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</w:t>
      </w:r>
      <w:r w:rsidR="00940D8F">
        <w:rPr>
          <w:rFonts w:ascii="Arial" w:hAnsi="Arial" w:cs="Arial"/>
          <w:b/>
          <w:sz w:val="32"/>
          <w:szCs w:val="32"/>
        </w:rPr>
        <w:t>doporučenej zásielky do vlastných rúk na Pošte</w:t>
      </w:r>
      <w:r w:rsidR="006B3E57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D316E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Marcel Konárik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940D8F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OU</w:t>
            </w:r>
            <w:r w:rsidR="00ED316E">
              <w:rPr>
                <w:rFonts w:ascii="Arial" w:hAnsi="Arial" w:cs="Arial"/>
                <w:sz w:val="28"/>
                <w:szCs w:val="28"/>
              </w:rPr>
              <w:t xml:space="preserve"> Trenčín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940D8F" w:rsidP="00ED31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OA222734692SK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940D8F" w:rsidP="00940D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D43870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0. 2020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 do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307424">
              <w:rPr>
                <w:rFonts w:ascii="Arial" w:hAnsi="Arial" w:cs="Arial"/>
                <w:sz w:val="28"/>
                <w:szCs w:val="28"/>
              </w:rPr>
              <w:t>9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520318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940D8F" w:rsidP="00940D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ED316E">
              <w:rPr>
                <w:rFonts w:ascii="Arial" w:hAnsi="Arial" w:cs="Arial"/>
                <w:sz w:val="28"/>
                <w:szCs w:val="28"/>
              </w:rPr>
              <w:t>. 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6B3E57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D316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 w:rsidSect="0013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79D"/>
    <w:rsid w:val="00137F52"/>
    <w:rsid w:val="00307424"/>
    <w:rsid w:val="00424307"/>
    <w:rsid w:val="004A6E05"/>
    <w:rsid w:val="00520318"/>
    <w:rsid w:val="006B3E57"/>
    <w:rsid w:val="00940D8F"/>
    <w:rsid w:val="00AB71A4"/>
    <w:rsid w:val="00D43870"/>
    <w:rsid w:val="00E9579D"/>
    <w:rsid w:val="00ED316E"/>
    <w:rsid w:val="00F81B07"/>
    <w:rsid w:val="00F8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7F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komorowska</dc:creator>
  <cp:lastModifiedBy>admin</cp:lastModifiedBy>
  <cp:revision>2</cp:revision>
  <dcterms:created xsi:type="dcterms:W3CDTF">2020-10-15T12:04:00Z</dcterms:created>
  <dcterms:modified xsi:type="dcterms:W3CDTF">2020-10-15T12:04:00Z</dcterms:modified>
</cp:coreProperties>
</file>