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BC29" w14:textId="77777777" w:rsidR="002D26D6" w:rsidRDefault="002D26D6" w:rsidP="002D26D6">
      <w:r>
        <w:t>Správa č. 01/04/2022/ z vykonanej kontroly dodržiavania všeobecne záväzných právnych predpisov pri sprístupňovaní informácií a vybavovaní sťažností, petícií a žiadostí o poskytnutie informácií  doručených na mestskú časť Bratislava-Rusovce v roku 2021.</w:t>
      </w:r>
    </w:p>
    <w:p w14:paraId="2FC515FC" w14:textId="77777777" w:rsidR="002D26D6" w:rsidRDefault="002D26D6" w:rsidP="002D26D6"/>
    <w:p w14:paraId="36E93B04" w14:textId="77777777" w:rsidR="002D26D6" w:rsidRDefault="002D26D6" w:rsidP="002D26D6">
      <w:r>
        <w:t xml:space="preserve">     </w:t>
      </w:r>
    </w:p>
    <w:p w14:paraId="2C89D375" w14:textId="77777777" w:rsidR="002D26D6" w:rsidRDefault="002D26D6" w:rsidP="002D26D6">
      <w:r>
        <w:t xml:space="preserve">Oprávnená osoba: Ing. Vladimír Mráz, miestny kontrolór </w:t>
      </w:r>
    </w:p>
    <w:p w14:paraId="3E820286" w14:textId="77777777" w:rsidR="002D26D6" w:rsidRDefault="002D26D6" w:rsidP="002D26D6"/>
    <w:p w14:paraId="1CA7B269" w14:textId="77777777" w:rsidR="002D26D6" w:rsidRDefault="002D26D6" w:rsidP="002D26D6">
      <w:r>
        <w:t>Kontrolovaný subjekt:   Miestny úrad mestskej časti Bratislava-Rusovce</w:t>
      </w:r>
    </w:p>
    <w:p w14:paraId="687436EA" w14:textId="77777777" w:rsidR="002D26D6" w:rsidRDefault="002D26D6" w:rsidP="002D26D6">
      <w:r>
        <w:t xml:space="preserve">                                         Vývojová 8</w:t>
      </w:r>
    </w:p>
    <w:p w14:paraId="4D6BA7DE" w14:textId="77777777" w:rsidR="002D26D6" w:rsidRDefault="002D26D6" w:rsidP="002D26D6">
      <w:r>
        <w:t xml:space="preserve">                                         851 10 Bratislava</w:t>
      </w:r>
    </w:p>
    <w:p w14:paraId="3613C8F7" w14:textId="77777777" w:rsidR="002D26D6" w:rsidRDefault="002D26D6" w:rsidP="002D26D6">
      <w:r>
        <w:t xml:space="preserve">                                         IČO 00 304 611</w:t>
      </w:r>
    </w:p>
    <w:p w14:paraId="301172FD" w14:textId="77777777" w:rsidR="002D26D6" w:rsidRDefault="002D26D6" w:rsidP="002D26D6"/>
    <w:p w14:paraId="287523C9" w14:textId="77777777" w:rsidR="002D26D6" w:rsidRDefault="002D26D6" w:rsidP="002D26D6">
      <w:r>
        <w:t>Predmet kontroly: Kontrola dodržiavania všeobecne záväzných právnych predpisov, všeobecne záväzných nariadení mestskej časti a interných predpisov mestskej časti Bratislava-Rusovce pri sprístupňovaní informácií a  žiadostí o sprístupnenie informácií, sťažností a petícií doručených na mestskú časť v roku 2021.</w:t>
      </w:r>
    </w:p>
    <w:p w14:paraId="30EAA1A0" w14:textId="77777777" w:rsidR="002D26D6" w:rsidRDefault="002D26D6" w:rsidP="002D26D6"/>
    <w:p w14:paraId="3447352B" w14:textId="77777777" w:rsidR="002D26D6" w:rsidRDefault="002D26D6" w:rsidP="002D26D6">
      <w:r>
        <w:t>Cieľ kontroly: Kontrola dodržiavania postupov evidencie, archivácie podaní, plnenie zákonných termínov na vybavenie týchto písomností.</w:t>
      </w:r>
    </w:p>
    <w:p w14:paraId="2ACF7562" w14:textId="77777777" w:rsidR="002D26D6" w:rsidRDefault="002D26D6" w:rsidP="002D26D6"/>
    <w:p w14:paraId="73D7045E" w14:textId="77777777" w:rsidR="002D26D6" w:rsidRDefault="002D26D6" w:rsidP="002D26D6">
      <w:r>
        <w:t>Kontrola bola vykonaná v čase : od 01. 03. 2022 do 31. 03. 2022</w:t>
      </w:r>
    </w:p>
    <w:p w14:paraId="1ACF8D33" w14:textId="77777777" w:rsidR="002D26D6" w:rsidRDefault="002D26D6" w:rsidP="002D26D6"/>
    <w:p w14:paraId="2768AB88" w14:textId="77777777" w:rsidR="002D26D6" w:rsidRDefault="002D26D6" w:rsidP="002D26D6">
      <w:r>
        <w:t>Kontrolované obdobie: od 01. 01. 2021 do 31. 12. 2021</w:t>
      </w:r>
    </w:p>
    <w:p w14:paraId="75893740" w14:textId="77777777" w:rsidR="002D26D6" w:rsidRDefault="002D26D6" w:rsidP="002D26D6"/>
    <w:p w14:paraId="2C1990F5" w14:textId="77777777" w:rsidR="002D26D6" w:rsidRDefault="002D26D6" w:rsidP="002D26D6">
      <w:r>
        <w:t>Kontrola bola vykonaná v súlade s Plánom kontrolnej činnosti na I. polrok 2022, schváleným uznesením miestneho zastupiteľstva mestskej časti Bratislava-Rusovce č. 337/2021 dňa 14. 12. 2021. Predmetná kontrola bola vykonaná v nadväznosti na dodržiavanie uvedených zákonov a nariadení:</w:t>
      </w:r>
    </w:p>
    <w:p w14:paraId="6BDAC079" w14:textId="77777777" w:rsidR="002D26D6" w:rsidRDefault="002D26D6" w:rsidP="002D26D6">
      <w:r>
        <w:t>•</w:t>
      </w:r>
      <w:r>
        <w:tab/>
        <w:t>zákona č. 9/2010 Z. z. o sťažnostiach v znení neskorších predpisov</w:t>
      </w:r>
    </w:p>
    <w:p w14:paraId="4216C802" w14:textId="77777777" w:rsidR="002D26D6" w:rsidRDefault="002D26D6" w:rsidP="002D26D6">
      <w:r>
        <w:t>•</w:t>
      </w:r>
      <w:r>
        <w:tab/>
        <w:t xml:space="preserve">zákona č. 85/1990 Zb. o petičnom práve v znení neskorších predpisov </w:t>
      </w:r>
    </w:p>
    <w:p w14:paraId="7F03DDD9" w14:textId="77777777" w:rsidR="002D26D6" w:rsidRDefault="002D26D6" w:rsidP="002D26D6">
      <w:r>
        <w:t>•</w:t>
      </w:r>
      <w:r>
        <w:tab/>
        <w:t xml:space="preserve">zákona č. 369/1990 Zb. o obecnom zriadení v znení neskorších predpisov v zmysle </w:t>
      </w:r>
    </w:p>
    <w:p w14:paraId="5262C7F7" w14:textId="77777777" w:rsidR="002D26D6" w:rsidRDefault="002D26D6" w:rsidP="002D26D6">
      <w:r>
        <w:t>§ 18 písm. d), e), f),</w:t>
      </w:r>
    </w:p>
    <w:p w14:paraId="329E2B91" w14:textId="77777777" w:rsidR="002D26D6" w:rsidRDefault="002D26D6" w:rsidP="002D26D6">
      <w:r>
        <w:t>•</w:t>
      </w:r>
      <w:r>
        <w:tab/>
        <w:t>zákona č. 377/1990 Zb. o hl. m. SR Bratislave v znení neskorších predpisov v zmysle §15</w:t>
      </w:r>
    </w:p>
    <w:p w14:paraId="78FA3589" w14:textId="77777777" w:rsidR="002D26D6" w:rsidRDefault="002D26D6" w:rsidP="002D26D6">
      <w:r>
        <w:t>•</w:t>
      </w:r>
      <w:r>
        <w:tab/>
        <w:t>zákona č. 357/2015 Z. z. o finančnej kontrole a vnútornom audite v znení neskorších predpisov</w:t>
      </w:r>
    </w:p>
    <w:p w14:paraId="31E4BD22" w14:textId="77777777" w:rsidR="002D26D6" w:rsidRDefault="002D26D6" w:rsidP="002D26D6">
      <w:r>
        <w:lastRenderedPageBreak/>
        <w:t>•</w:t>
      </w:r>
      <w:r>
        <w:tab/>
        <w:t>Pravidiel kontrolnej činnosti miestneho kontrolóra mestskej časti Bratislava-Rusovce</w:t>
      </w:r>
    </w:p>
    <w:p w14:paraId="2F389EA3" w14:textId="77777777" w:rsidR="002D26D6" w:rsidRDefault="002D26D6" w:rsidP="002D26D6">
      <w:r>
        <w:t>•</w:t>
      </w:r>
      <w:r>
        <w:tab/>
        <w:t>zákona č. 211/2000 Z. z. o slobodnom prístupe k informáciám a o zmene a doplnení niektorých zákonov v znení zákona č. 546/2010, (§ 47a) účinnosť povinne zverejňovať zmluvy, faktúry a objednávky</w:t>
      </w:r>
    </w:p>
    <w:p w14:paraId="2A2AB286" w14:textId="77777777" w:rsidR="002D26D6" w:rsidRDefault="002D26D6" w:rsidP="002D26D6">
      <w:r>
        <w:t>•</w:t>
      </w:r>
      <w:r>
        <w:tab/>
        <w:t>zákona č. 18/2018 Z. z. o ochrane osobných údajov a o zmene a doplnení niektorých zákonov v znení neskorších predpisov</w:t>
      </w:r>
    </w:p>
    <w:p w14:paraId="430F9A51" w14:textId="77777777" w:rsidR="002D26D6" w:rsidRDefault="002D26D6" w:rsidP="002D26D6">
      <w:r>
        <w:t>•</w:t>
      </w:r>
      <w:r>
        <w:tab/>
        <w:t>smernicu starostu č. 8/2012 zo dňa 23. júla 2012, platnú a účinnú od 01. 08. 2012 vydanú na základe §11 ods. 1 zákona č. 9/2010 Z. z. o sťažnostiach upravujúcu postupy orgánov samosprávy a miestneho úradu pri nakladaní so sťažnosťami v podmienkach mestskej časti Bratislava-Rusovce.</w:t>
      </w:r>
    </w:p>
    <w:p w14:paraId="489FF4E2" w14:textId="77777777" w:rsidR="002D26D6" w:rsidRDefault="002D26D6" w:rsidP="002D26D6"/>
    <w:p w14:paraId="3B826BAD" w14:textId="77777777" w:rsidR="002D26D6" w:rsidRDefault="002D26D6" w:rsidP="002D26D6">
      <w:r>
        <w:t>1. Sťažnosti doručené v roku 2021.</w:t>
      </w:r>
    </w:p>
    <w:p w14:paraId="1569A311" w14:textId="77777777" w:rsidR="002D26D6" w:rsidRDefault="002D26D6" w:rsidP="002D26D6">
      <w:r>
        <w:t xml:space="preserve">Podľa centrálnej evidencie sťažností miestneho úradu mestskej časti Bratislava-Rusovce bolo registrované počas kontrolovaného obdobia za rok 2021 jedno podanie, ktoré spĺňalo náležitosti sťažnosti. Písomnosť označená ako sťažnosť bola doručená do podateľne MÚ dňa 22. 07. 2021 pod sp. značkou 2382/2021. Doručená písomnosť spĺňala predpísané náležitosti, ktoré upravuje zákon č. 9/2010 Z. z. o sťažnostiach, teda bola podaná v písomnej listinnej podobe a obsahovala predpísané náležitosti v zmysle § 5 ods. 2 a ods. 3 zákona </w:t>
      </w:r>
    </w:p>
    <w:p w14:paraId="10A18724" w14:textId="77777777" w:rsidR="002D26D6" w:rsidRDefault="002D26D6" w:rsidP="002D26D6">
      <w:r>
        <w:t xml:space="preserve">č. 9/2010 Z. z. a to meno, priezvisko a adresu pobytu sťažovateľa, označenie toho, proti komu sťažnosť smeruje, označenie nedostatkov, na ktoré sťažovateľ poukazuje a označenie čoho sa sťažovateľ domáha. V danom prípade išlo o podanie občana mestskej časti Bratislava-Rusovce, p. Ľudovíta Obslesera voči ročnému vyúčtovaniu spotreby TUV a splaškovej vody za obdobie rokov 2019-2020. V podaní sťažovateľ namietal, že v uvedenom zúčtovacom období nevyužíval tieto služby spojené s nájmom bytu, nakoľko odstavil prívodný ventil a službu nevyužíval. Miestny úrad preveril skutkový stav a sťažnosť vyhodnotil ako čiastočne opodstatnenú. Dôvodom tohto vyjadrenia bola skutočnosť, že pokiaľ nájomca bytu a teda prijímateľ služieb spojených s nájmom na základe platnej a účinnej zmluvy žiada zmenu v ustanoveniach tejto zmluvy, uvedenú požiadavku je nutné riešiť so správcom, teda mestskou časťou písomnou formou, čo v prípade sťažovateľa nebolo z jeho strany uskutočnené. Zmena v poskytovanom rozsahu služieb spojených s nájmom podlieha schváleniu zo strany oboch zmluvných strán, teda mestskej časti i nájomcu a musí byť uzatvorená v písomnej podobe formou dodatku k účinnej zmluve. Taktiež miestny úrad upozornil sťažovateľa na jeho neoprávnený zásah do práv zmluvných strán, nakoľko tento úkon si vyžaduje súhlas správcu, teda mestskej časti a prípadné zaplombovanie i opakované odblokovanie prívodu zazmluvnených médií, je spoplatnenou službou vykonávanou oprávnenou servisnou organizáciou zodpovednou za prevádzkovanie, opravy a údržbu celého systému. </w:t>
      </w:r>
    </w:p>
    <w:p w14:paraId="1FCA19E4" w14:textId="77777777" w:rsidR="002D26D6" w:rsidRDefault="002D26D6" w:rsidP="002D26D6"/>
    <w:p w14:paraId="275000F1" w14:textId="77777777" w:rsidR="002D26D6" w:rsidRDefault="002D26D6" w:rsidP="002D26D6">
      <w:r>
        <w:t xml:space="preserve">Miestny úrad vykonal kontrolu zúčtovaní predmetnej spotreby TÚV za roky 2019 a 2020, pričom porovnaním s nameranou spotrebou skonštatoval, že vo vyúčtovaní r. 2019 bola nameraná nulová spotreba, teda neprišlo k finančnému rozdielu a za rok 2020 vykonal opravné vyúčtovanie, v ktorom vyčíslil výšku preplatku v prospech sťažovateľa vo výške 392,53 €, ktoré vyplatí v jeho prospech. Zároveň zabezpečí výmenu overeného vodomeru TÚV, o termíne ktorej </w:t>
      </w:r>
      <w:r>
        <w:lastRenderedPageBreak/>
        <w:t xml:space="preserve">bude sťažovateľ oboznámený oprávnenou organizáciou. Písomné vyjadrenie k sťažnosti bolo vyhotovené dňa 07. 10. 2021 pod sp. zn. 3174/2021/Ku. </w:t>
      </w:r>
    </w:p>
    <w:p w14:paraId="4340F178" w14:textId="77777777" w:rsidR="002D26D6" w:rsidRDefault="002D26D6" w:rsidP="002D26D6"/>
    <w:p w14:paraId="2D7C7338" w14:textId="77777777" w:rsidR="002D26D6" w:rsidRDefault="002D26D6" w:rsidP="002D26D6">
      <w:r>
        <w:t>Kontrolný orgán skonštatoval porušenie ustanovenia § 13 Lehoty na vybavenie sťažnosti, kde podľa ods. (1) Príslušný orgán verejnej správy je povinný sťažnosť vybaviť do 60 pracovných dní. V spise nie je doložená písomnosť dokladujúca, že miestny úrad využil ustanovenie ods. (2) zákona, a teda postupoval pri vybavení ako pri  sťažnosti náročnej na prešetrenie. Vedúci orgánu verejnej správy alebo ním splnomocnený zástupca nepredĺžil lehotu podľa odseku 1 pred jej uplynutím o 30 pracovných dní. Orgán verejnej správy túto skutočnosť neoznámil sťažovateľovi bezodkladne, písomne, s uvedením dôvodu, prečo je predĺženie lehoty nevyhnutné. Podľa ustanovenia ods. (3) Lehota na vybavenie sťažnosti začína plynúť prvým pracovným dňom nasledujúcim po dni jej doručenia orgánu verejnej správy príslušnému na jej vybavenie; v prípade sporu o príslušnosť lehota na vybavenie sťažnosti začína plynúť prvým pracovným dňom nasledujúcim po dni doručenia rozhodnutia podľa § 11 ods. 4. Lehota na vybavenie sťažnosti, ktorá uplynula dňom 20. 09. 2021, tak bola prekročená o 17 dní.</w:t>
      </w:r>
    </w:p>
    <w:p w14:paraId="1A5CF108" w14:textId="77777777" w:rsidR="002D26D6" w:rsidRDefault="002D26D6" w:rsidP="002D26D6"/>
    <w:p w14:paraId="7A977088" w14:textId="77777777" w:rsidR="002D26D6" w:rsidRDefault="002D26D6" w:rsidP="002D26D6">
      <w:r>
        <w:t>Záver kontroly vybavovania sťažností v roku 2021.</w:t>
      </w:r>
    </w:p>
    <w:p w14:paraId="1EC50D31" w14:textId="77777777" w:rsidR="002D26D6" w:rsidRDefault="002D26D6" w:rsidP="002D26D6">
      <w:r>
        <w:t xml:space="preserve">Kontrola vybavovania sťažností doručených v roku 2021 na miestny úrad mestskej časti Bratislava-Rusovce preukázala nedostatky spočívajúce v porušení ustanovenia §13 ods. 1 a ods. 2 zákona č. 9/2010 Z. z. o sťažnostiach, nedodržaním lehoty na jej vybavenie. </w:t>
      </w:r>
    </w:p>
    <w:p w14:paraId="0897C6FA" w14:textId="77777777" w:rsidR="002D26D6" w:rsidRDefault="002D26D6" w:rsidP="002D26D6"/>
    <w:p w14:paraId="41B924CF" w14:textId="77777777" w:rsidR="002D26D6" w:rsidRDefault="002D26D6" w:rsidP="002D26D6">
      <w:r>
        <w:t>2. Petície doručené mestskej časti v roku 2021.</w:t>
      </w:r>
    </w:p>
    <w:p w14:paraId="76C5F7AE" w14:textId="77777777" w:rsidR="002D26D6" w:rsidRDefault="002D26D6" w:rsidP="002D26D6">
      <w:r>
        <w:t>Kontrolór si od kontrolovaného subjektu vyžiadal ku kontrole písomnosti evidované v centrálnej evidencii ako doručené petície v roku 2021. Kontrolovaný subjekt evidoval celkovo v roku 2021 dve písomnosti obsahujúce podpisy občanov doručených prostredníctvom zástupcu petičiarov.</w:t>
      </w:r>
    </w:p>
    <w:p w14:paraId="23BBD04A" w14:textId="77777777" w:rsidR="002D26D6" w:rsidRDefault="002D26D6" w:rsidP="002D26D6">
      <w:r>
        <w:t>Prvá písomnosť, ktorá bola preverovaná bola “Petícia za vypísanie referenda o odvolaní starostky mestskej časti Bratislava-Rusovce“, ktorá bola doručená na mestskú časť elektronickou mailovou formou dňa 14. 09. 2021, pričom bola súčasne doručená touto formou i poslancom miestneho zastupiteľstva. Písomnosť bola zaregistrovaná podateľňou miestneho úradu dňa 16. 09. 2021 pod sp. značkou 2975/2021 s vyznačeným počtom príloh 5 s 330 podpismi. Obsahom petície bola požiadavka na miestne zastupiteľstvo mestskej časti Bratislava-Rusovce, aby v súlade s §13a ods. 3 písm. a) bod 1 zákona č. 369/1990 Zb. o obecnom zriadení ako kompetentný samosprávny orgán rozhodlo uznesením o vypísaní referenda o odvolaní starostky mestskej časti  Bratislava-Rusovce. Petícia bola  zdôvodnená nekompetentnosťou starostky a jej konaním proti záujmom Rusoviec, spôsobujúc a  ohrozujúc tak chod ZŠ s MŠ Vývojová 228, v zriaďovateľskej pôsobnosti mestskej časti.</w:t>
      </w:r>
    </w:p>
    <w:p w14:paraId="773266F2" w14:textId="77777777" w:rsidR="002D26D6" w:rsidRDefault="002D26D6" w:rsidP="002D26D6"/>
    <w:p w14:paraId="63A4375D" w14:textId="77777777" w:rsidR="002D26D6" w:rsidRDefault="002D26D6" w:rsidP="002D26D6">
      <w:r>
        <w:t xml:space="preserve">Miestny úrad v súlade s ustanovením §19 ods. 1 zákona č.369/1990 Zb. o obecnom zriadení ako výkonný orgán starostky a miestneho zastupiteľstva zabezpečujúci odborné, administratívne a organizačné činnosti preskúmal podanie v súlade s ustanoveniami zákona </w:t>
      </w:r>
    </w:p>
    <w:p w14:paraId="2DECE8E4" w14:textId="77777777" w:rsidR="002D26D6" w:rsidRDefault="002D26D6" w:rsidP="002D26D6">
      <w:r>
        <w:lastRenderedPageBreak/>
        <w:t>č. 85/1990 Zb. o petičnom práve v spojení so znením zákona č. 369/1990 Zb. o obecnom zriadení upravujúceho podmienky na odvolanie starostu obce náležitosti doručeného podania.</w:t>
      </w:r>
    </w:p>
    <w:p w14:paraId="74AF4133" w14:textId="77777777" w:rsidR="002D26D6" w:rsidRDefault="002D26D6" w:rsidP="002D26D6"/>
    <w:p w14:paraId="02654195" w14:textId="77777777" w:rsidR="002D26D6" w:rsidRDefault="002D26D6" w:rsidP="002D26D6">
      <w:r>
        <w:t>Preskúmaním doručeného podania miestny úrad zistil a skonštatoval, že počet doručených podpisov osôb podporujúcich petíciu nespĺňal podmienku ustanovenia §13a ods. 3 písm. a), vyžadujúceho podporu aspoň 30% oprávnených voličov obce v ktorej sa má petícia prerokovať a referendum vypísať. Obdobne pri tomto preskúmaní konštatoval miestny úrad i tú skutočnosť, že niektoré z podpisov podporovateľov petície nespĺňali podmienku oprávneného voliča, keďže nepreukázali trvalý pobyt k mestskej časti Bratislava-Rusovce v súlade s ustanoveniami zákona č. 180/2014 Z. z. o podmienkach výkonu volebného práva a o zmene a doplnení niektorých zákonov.</w:t>
      </w:r>
    </w:p>
    <w:p w14:paraId="0191B4F1" w14:textId="77777777" w:rsidR="002D26D6" w:rsidRDefault="002D26D6" w:rsidP="002D26D6"/>
    <w:p w14:paraId="4DD743CA" w14:textId="77777777" w:rsidR="002D26D6" w:rsidRDefault="002D26D6" w:rsidP="002D26D6">
      <w:r>
        <w:t xml:space="preserve">Preskúmaním dospel miestny úrad mestskej časti Bratislava-Rusovce k záveru, že podanie označené ako petícia nespĺňa zákonné náležitosti petície v zmysle zákona č. 85/1990 Zb. o petičnom práve v z. n. p v spojení so zákonom č. 369/1990 Zb. o obecnom zriadení v z. n. p., a nedostatky podania označeného ako petícia nie je možné odstrániť poskytnutím súčinnosti podľa § 6a zákona č. 85/1990 Zb. o petičnom práve v z. n. p. Na základe uvedených skutočností a absencie podstatných zákonných náležitostí na prerokovanie, mestská časť rozhodla o odložení tohto podania označeného ako petícia, o čom písomne formou Oznámenia informovala p. Petra Dolinského označeného ako predsedu petičiarov listom MÚ/R-3170/2021/Zb dňa 30. 09. 2021 doručovaným mailom i poštou. </w:t>
      </w:r>
    </w:p>
    <w:p w14:paraId="56507CBC" w14:textId="77777777" w:rsidR="002D26D6" w:rsidRDefault="002D26D6" w:rsidP="002D26D6">
      <w:r>
        <w:t>Záver kontroly: Kontrolou postupu vybavovania doručenej sťažnosti kontrola nepreukázala porušenia platnej a účinnej legislatívy ako i nedostatky vyžadujúce prijatie nápravných opatrení.</w:t>
      </w:r>
    </w:p>
    <w:p w14:paraId="68CE15A8" w14:textId="77777777" w:rsidR="002D26D6" w:rsidRDefault="002D26D6" w:rsidP="002D26D6"/>
    <w:p w14:paraId="4521B44F" w14:textId="77777777" w:rsidR="002D26D6" w:rsidRDefault="002D26D6" w:rsidP="002D26D6">
      <w:r>
        <w:t>Druhou písomnosťou doloženou 72 podpismi, adresovanou a doručenou starostke mestskej časti dňa 07. 07. 2021 pod sp. zn. 2188/2021, bol otvorený list požadujúci transparentnú a objektívnu voľbu riaditeľa ZŠ s MŠ Rusovce, namietajúc nesúhlas s výberovým konaním na funkciu riaditeľa ZŠ s MŠ Vývojová 228 Rusovce konaným dňa 08. 06. 2021.</w:t>
      </w:r>
    </w:p>
    <w:p w14:paraId="390F1237" w14:textId="77777777" w:rsidR="002D26D6" w:rsidRDefault="002D26D6" w:rsidP="002D26D6">
      <w:r>
        <w:t>Obsahom podania bola výzva na starostku mestskej časti, aby v zastúpení zriaďovateľa v zmysle ustanovenia § 3 ods. 2 zákona č. 596/2003 Z. z. o štátnej správe v školstve vyslovila dôvodný nesúhlas s navrhovaným kandidátom pre netransparentnosť, neprofesionalitu výberového procesu, nerovnomernosť podmienok výberu kandidátov a hodnotiacich kritérií výberu.</w:t>
      </w:r>
    </w:p>
    <w:p w14:paraId="123AA7D1" w14:textId="77777777" w:rsidR="002D26D6" w:rsidRDefault="002D26D6" w:rsidP="002D26D6"/>
    <w:p w14:paraId="6F44BC9D" w14:textId="77777777" w:rsidR="002D26D6" w:rsidRDefault="002D26D6" w:rsidP="002D26D6">
      <w:r>
        <w:t xml:space="preserve">Starostka mestskej časti preskúmala v súlade s ustanoveniami zákona č. 85/1990 Zb. </w:t>
      </w:r>
    </w:p>
    <w:p w14:paraId="3B04BC03" w14:textId="77777777" w:rsidR="002D26D6" w:rsidRDefault="002D26D6" w:rsidP="002D26D6">
      <w:r>
        <w:t xml:space="preserve">o petičnom práve doručenú písomnosť a konštatovala, že táto nespĺňa zákonné náležitosti petície v zmysle zákona č. 85/1990 Zb. o petičnom práve v z. n. p v spojení so zákonom </w:t>
      </w:r>
    </w:p>
    <w:p w14:paraId="3FAD8500" w14:textId="77777777" w:rsidR="002D26D6" w:rsidRDefault="002D26D6" w:rsidP="002D26D6">
      <w:r>
        <w:t xml:space="preserve">č. 596/2003 o štátnej správe v školstve a školskej samospráve v z. n. p., a že nedostatky podania označeného ako „otvorený list“ nie je možné odstrániť poskytnutím súčinnosti podľa § 6a zákona č. 85/1990 Zb. o petičnom práve v z. n. p. Na základe uvedených skutočností a absencie podstatných zákonných náležitosti na prerokovanie podania ako petície starostka rozhodla o vybavení podania i s prihliadnutím na jej označenie „otvorený list adresovaný starostke“ ako o </w:t>
      </w:r>
      <w:r>
        <w:lastRenderedPageBreak/>
        <w:t xml:space="preserve">bežnej žiadosti. Po preskúmaní podnetov uvedených v písomnosti a vlastnom zisťovaní súvisiacich skutočností, ako i konzultáciách s ministerstvom školstva ako i odbornými orgánmi štátnej správy v oblasti školstva a vzdelávania, starostka rozhodla v súlade s jej kompetenciou o nevymenovaní navrhovaného kandidáta na riaditeľa ZŠ s MŠ Vývojová 228, v zákonom stanovenej lehote. V súlade so znením zákona o štátnej správe v školstve ďalej starostka postupovala v súlade so zákonom a v stanovenej lehote vyhlásila opakované druhé kolo voľby riaditeľa ZŠ s MŠ Vývojová, z konania ktorého bol vybratý kandidát, ktorého starostka vymenovala do funkcie. </w:t>
      </w:r>
    </w:p>
    <w:p w14:paraId="7ED41688" w14:textId="77777777" w:rsidR="002D26D6" w:rsidRDefault="002D26D6" w:rsidP="002D26D6">
      <w:r>
        <w:t>Záver kontroly: Kontrolou postupu vybavovania doručenej písomnosti kontrola nepreukázala porušenia platnej a účinnej legislatívy ako i nedostatky vyžadujúce prijatie nápravných opatrení.</w:t>
      </w:r>
    </w:p>
    <w:p w14:paraId="29714ED4" w14:textId="77777777" w:rsidR="002D26D6" w:rsidRDefault="002D26D6" w:rsidP="002D26D6"/>
    <w:p w14:paraId="7AE9D262" w14:textId="77777777" w:rsidR="002D26D6" w:rsidRDefault="002D26D6" w:rsidP="002D26D6">
      <w:r>
        <w:t>3. Evidencia a vybavovanie doručených žiadostí o poskytnutie informácie v roku 2021.</w:t>
      </w:r>
    </w:p>
    <w:p w14:paraId="773902B8" w14:textId="77777777" w:rsidR="002D26D6" w:rsidRDefault="002D26D6" w:rsidP="002D26D6">
      <w:r>
        <w:t xml:space="preserve">Kontrolný orgán vykonal kontrolu evidencie žiadostí o sprístupnenie informácií v roku 2021. Evidencia, ktorú ku kontrole predložil kontrolovaný subjekt v zmysle náplne práce vedie referentka mestskej časti p. Mária Jajcajová, ktorá ku kontrole poskytla prehľadnú elektronicky vedenú evidenciu podaní v centrálne vedenej evidencii podaní doložených archivovanou dokumentáciou podaní a súvisiacej dokumentácie k spôsobu vybavovania žiadostí o sprístupnenie informácií. Ku kontrole boli poskytnuté originály žiadostí i ucelené spisové materiály opatrené pečiatkou miestneho úradu, v ktorom sú evidované podania od 01. 01. 2021 do 31. 12. 2021 chronologicky vzostupne do termínu zahájenia kontroly. </w:t>
      </w:r>
    </w:p>
    <w:p w14:paraId="612A3644" w14:textId="77777777" w:rsidR="002D26D6" w:rsidRDefault="002D26D6" w:rsidP="002D26D6">
      <w:r>
        <w:t>Kontrolovaná evidencia podaní obsahuje zákonom predpísané náležitosti v obdobnom rozsahu ako písomnosti vedené v evidencii sťažností a petícií Tieto obsahujú:</w:t>
      </w:r>
    </w:p>
    <w:p w14:paraId="2B70BE6C" w14:textId="77777777" w:rsidR="002D26D6" w:rsidRDefault="002D26D6" w:rsidP="002D26D6">
      <w:r>
        <w:t>a) spisové číslo žiadosti</w:t>
      </w:r>
    </w:p>
    <w:p w14:paraId="1F460868" w14:textId="77777777" w:rsidR="002D26D6" w:rsidRDefault="002D26D6" w:rsidP="002D26D6">
      <w:r>
        <w:t>b) evidenčné číslo</w:t>
      </w:r>
    </w:p>
    <w:p w14:paraId="5CBD4915" w14:textId="77777777" w:rsidR="002D26D6" w:rsidRDefault="002D26D6" w:rsidP="002D26D6">
      <w:r>
        <w:t>c) poradové číslo podania v roku</w:t>
      </w:r>
    </w:p>
    <w:p w14:paraId="64A99985" w14:textId="77777777" w:rsidR="002D26D6" w:rsidRDefault="002D26D6" w:rsidP="002D26D6">
      <w:r>
        <w:t>d) dátum doručenia</w:t>
      </w:r>
    </w:p>
    <w:p w14:paraId="59737CEC" w14:textId="77777777" w:rsidR="002D26D6" w:rsidRDefault="002D26D6" w:rsidP="002D26D6">
      <w:r>
        <w:t>e) údaje na identifikáciu FO alebo PO</w:t>
      </w:r>
    </w:p>
    <w:p w14:paraId="3E8C625F" w14:textId="77777777" w:rsidR="002D26D6" w:rsidRDefault="002D26D6" w:rsidP="002D26D6">
      <w:r>
        <w:t>f) predmet podania - vec</w:t>
      </w:r>
    </w:p>
    <w:p w14:paraId="2AA69AEC" w14:textId="77777777" w:rsidR="002D26D6" w:rsidRDefault="002D26D6" w:rsidP="002D26D6">
      <w:r>
        <w:t>g) identifikácia pridelenia žiadosti na vybavenie</w:t>
      </w:r>
    </w:p>
    <w:p w14:paraId="5492235A" w14:textId="77777777" w:rsidR="002D26D6" w:rsidRDefault="002D26D6" w:rsidP="002D26D6">
      <w:r>
        <w:t>h) dátum vybavenia žiadosti</w:t>
      </w:r>
    </w:p>
    <w:p w14:paraId="056328D0" w14:textId="77777777" w:rsidR="002D26D6" w:rsidRDefault="002D26D6" w:rsidP="002D26D6">
      <w:r>
        <w:t>i) forma vybavenia žiadosti – vyhovené / čiastočne vyhovené/  rozhodnutie o nesprístupnení s poučením a možnosťou odvolania sa voči rozhodnutiu. Evidencia podaní obsahuje  vyznačenie právoplatnosti na rozhodnutiach prípadne vyznačenie odstúpenie žiadosti z dôvodu príslušnosti povinnej osoby</w:t>
      </w:r>
    </w:p>
    <w:p w14:paraId="4821635E" w14:textId="77777777" w:rsidR="002D26D6" w:rsidRDefault="002D26D6" w:rsidP="002D26D6">
      <w:r>
        <w:t>j) spôsob doručenia žiadateľovi</w:t>
      </w:r>
    </w:p>
    <w:p w14:paraId="43EDE2A4" w14:textId="77777777" w:rsidR="002D26D6" w:rsidRDefault="002D26D6" w:rsidP="002D26D6">
      <w:r>
        <w:t xml:space="preserve">V kontrolovanom období v časovom rozmedzí  od 01. 01. 2021 do 31. 12. 2021 bolo na miestny úrad, ako povinnej osobe doručených celkom 58 žiadostí o sprístupnenie informácie označených poradovými číslami 1/2021 až 58/2021. Žiadosti sú evidované chronologicky, </w:t>
      </w:r>
      <w:r>
        <w:lastRenderedPageBreak/>
        <w:t>vzostupne v centrálnej evidencii žiadostí za rok 2021. Prehľad žiadostí prikladám v priloženom tabuľkovom prehľade a v štruktúre, ktorú vyžaduje zákonná úprava.</w:t>
      </w:r>
    </w:p>
    <w:p w14:paraId="181C9116" w14:textId="77777777" w:rsidR="002D26D6" w:rsidRDefault="002D26D6" w:rsidP="002D26D6"/>
    <w:p w14:paraId="1AF6B4DD" w14:textId="77777777" w:rsidR="002D26D6" w:rsidRDefault="002D26D6" w:rsidP="002D26D6">
      <w:r>
        <w:t>Ako vyplýva z doloženého tabuľkového prehľadu miestny úrad, ako povinná osoba vyhovel v plnom rozsahu celkom pri 39 žiadostiach  o sprístupnení požadovaných informácií v plnom rozsahu zápisom v spise, 9 žiadostí čiastočne sprístupnil s vydaním rozhodnutia zdôvodňujúceho príčiny nevyhovenia v časti žiadosti, 3 žiadosti odstúpil  povinnej osobe na následné sprístupnenie, a 7 žiadostí o sprístupnenie bolo zamietnutých rozhodnutím o nesprístupnení informácie s poučením o možnosti domáhať sa práva súdnou cestou, ktoré však žiadatelia v lehote do nadobudnutia účinnosti nevyužili.</w:t>
      </w:r>
    </w:p>
    <w:p w14:paraId="05853AC9" w14:textId="77777777" w:rsidR="002D26D6" w:rsidRDefault="002D26D6" w:rsidP="002D26D6">
      <w:r>
        <w:t>Kontrolný orgán preveril úplnosť spisov a záznamov v nich v celom rozsahu 58 doručených žiadostí počas roka 2021. Každý z preverených spisov obsahoval zákonom predpísané náležitosti a vykazoval znaky ich úplnosti v nasledovnom rozsahu:</w:t>
      </w:r>
    </w:p>
    <w:p w14:paraId="632CE2D8" w14:textId="77777777" w:rsidR="002D26D6" w:rsidRDefault="002D26D6" w:rsidP="002D26D6">
      <w:r>
        <w:t>a) žiadosť o sprístupnenie doručená poštou, resp. e-mailom opatrená podacím číslom registratúry</w:t>
      </w:r>
    </w:p>
    <w:p w14:paraId="4C0770A7" w14:textId="77777777" w:rsidR="002D26D6" w:rsidRDefault="002D26D6" w:rsidP="002D26D6">
      <w:r>
        <w:t>b) e-mailová komunikácia so žiadateľom v prípade výzvy na doplnenie žiadosti žiadateľa</w:t>
      </w:r>
    </w:p>
    <w:p w14:paraId="54799DFE" w14:textId="77777777" w:rsidR="002D26D6" w:rsidRDefault="002D26D6" w:rsidP="002D26D6">
      <w:r>
        <w:t xml:space="preserve">c) vykonanie zápisu do spisu - žiadosti o sprístupnenie informácie podľa § 18 zákona </w:t>
      </w:r>
    </w:p>
    <w:p w14:paraId="58AF059E" w14:textId="77777777" w:rsidR="002D26D6" w:rsidRDefault="002D26D6" w:rsidP="002D26D6">
      <w:r>
        <w:t>č. 211/2000 Z. z. so sprístupnenou informáciou žiadateľovi</w:t>
      </w:r>
    </w:p>
    <w:p w14:paraId="4D777143" w14:textId="77777777" w:rsidR="002D26D6" w:rsidRDefault="002D26D6" w:rsidP="002D26D6">
      <w:r>
        <w:t>d) rozhodnutie zápisom v spise podľa ustanovenia §2 ods.1 zákona č.211/2000 Z. z. s jeho odôvodnením</w:t>
      </w:r>
    </w:p>
    <w:p w14:paraId="7A4102A2" w14:textId="77777777" w:rsidR="002D26D6" w:rsidRDefault="002D26D6" w:rsidP="002D26D6">
      <w:r>
        <w:t>e) krycí list spisu s nasledovnými údajmi a chronológiou obehu spisu:</w:t>
      </w:r>
    </w:p>
    <w:p w14:paraId="2B0F0540" w14:textId="77777777" w:rsidR="002D26D6" w:rsidRDefault="002D26D6" w:rsidP="002D26D6">
      <w:r>
        <w:t>- evidenčné číslo žiadosti</w:t>
      </w:r>
    </w:p>
    <w:p w14:paraId="7A494096" w14:textId="77777777" w:rsidR="002D26D6" w:rsidRDefault="002D26D6" w:rsidP="002D26D6">
      <w:r>
        <w:t>- dátum podania žiadosti</w:t>
      </w:r>
    </w:p>
    <w:p w14:paraId="673FC09D" w14:textId="77777777" w:rsidR="002D26D6" w:rsidRDefault="002D26D6" w:rsidP="002D26D6">
      <w:r>
        <w:t>- identifikačné údaje žiadateľa</w:t>
      </w:r>
    </w:p>
    <w:p w14:paraId="13CD2646" w14:textId="77777777" w:rsidR="002D26D6" w:rsidRDefault="002D26D6" w:rsidP="002D26D6">
      <w:r>
        <w:t>- počet listov</w:t>
      </w:r>
    </w:p>
    <w:p w14:paraId="4041F9BC" w14:textId="77777777" w:rsidR="002D26D6" w:rsidRDefault="002D26D6" w:rsidP="002D26D6">
      <w:r>
        <w:t>- potvrdenie prijatia žiadosti zodpovedným referentom</w:t>
      </w:r>
    </w:p>
    <w:p w14:paraId="3E1684E1" w14:textId="77777777" w:rsidR="002D26D6" w:rsidRDefault="002D26D6" w:rsidP="002D26D6">
      <w:r>
        <w:t>- obsah požadovaných informácií</w:t>
      </w:r>
    </w:p>
    <w:p w14:paraId="00F46E94" w14:textId="77777777" w:rsidR="002D26D6" w:rsidRDefault="002D26D6" w:rsidP="002D26D6">
      <w:r>
        <w:t>- žiadateľom požadovaný spôsob sprístupnenia informácie</w:t>
      </w:r>
    </w:p>
    <w:p w14:paraId="3C42D824" w14:textId="77777777" w:rsidR="002D26D6" w:rsidRDefault="002D26D6" w:rsidP="002D26D6">
      <w:r>
        <w:t>- vyznačenie odstúpenia žiadosti</w:t>
      </w:r>
    </w:p>
    <w:p w14:paraId="6B6AB5A4" w14:textId="77777777" w:rsidR="002D26D6" w:rsidRDefault="002D26D6" w:rsidP="002D26D6">
      <w:r>
        <w:t>- žiadosť vybavená/čiastočne sprístupnená/zamietnutá s uvedením zdôvodnenia</w:t>
      </w:r>
    </w:p>
    <w:p w14:paraId="77C754B4" w14:textId="77777777" w:rsidR="002D26D6" w:rsidRDefault="002D26D6" w:rsidP="002D26D6">
      <w:r>
        <w:t>- spôsob vybavenia žiadosti s vyznačením čísla rozhodnutia a spisu</w:t>
      </w:r>
    </w:p>
    <w:p w14:paraId="35096E9C" w14:textId="77777777" w:rsidR="002D26D6" w:rsidRDefault="002D26D6" w:rsidP="002D26D6">
      <w:r>
        <w:t>- predpísané náklady spojené s poskytnutím informácie a ich úhrada</w:t>
      </w:r>
    </w:p>
    <w:p w14:paraId="45E51BD5" w14:textId="77777777" w:rsidR="002D26D6" w:rsidRDefault="002D26D6" w:rsidP="002D26D6">
      <w:r>
        <w:t>- identifikácia referenta sprístupňujúceho informáciu s vyznačením dátumu sprístupnenia</w:t>
      </w:r>
    </w:p>
    <w:p w14:paraId="016986F6" w14:textId="77777777" w:rsidR="002D26D6" w:rsidRDefault="002D26D6" w:rsidP="002D26D6">
      <w:r>
        <w:t xml:space="preserve">Obsahovo žiadatelia požadovali sprístupnenie informácií v oblastiach územného a stavebného poriadku, UPI, vynakladania finančných prostriedkov z rozpočtu mestskej časti a pri nakladaní s verejnými zdrojmi, dotácie občianskym združeniam a zriadeným organizáciám, mzdové </w:t>
      </w:r>
      <w:r>
        <w:lastRenderedPageBreak/>
        <w:t>náležitosti verejných funkcionárov a vedúcich zamestnancov obce, prijímania deti na predškolskú výchovu, budovania verejnej infraštruktúry, kompetencií starostky,  majetkové doklady, dokumenty k susedským sporom, a iné...</w:t>
      </w:r>
    </w:p>
    <w:p w14:paraId="486B30E8" w14:textId="77777777" w:rsidR="002D26D6" w:rsidRDefault="002D26D6" w:rsidP="002D26D6"/>
    <w:p w14:paraId="53400E32" w14:textId="77777777" w:rsidR="002D26D6" w:rsidRDefault="002D26D6" w:rsidP="002D26D6">
      <w:r>
        <w:t>Tabuľka s prehľadom žiadostí o poskytnutie informácie podľa § 2 ods. 2 zákona č. 211/2000 Z. z. doručených v roku 2021</w:t>
      </w:r>
    </w:p>
    <w:p w14:paraId="5B6D7844" w14:textId="77777777" w:rsidR="002D26D6" w:rsidRDefault="002D26D6" w:rsidP="002D26D6"/>
    <w:p w14:paraId="11ABBC52" w14:textId="77777777" w:rsidR="002D26D6" w:rsidRDefault="002D26D6" w:rsidP="002D26D6">
      <w:r>
        <w:t xml:space="preserve">Ev. číslo </w:t>
      </w:r>
    </w:p>
    <w:p w14:paraId="046453AF" w14:textId="77777777" w:rsidR="002D26D6" w:rsidRDefault="002D26D6" w:rsidP="002D26D6">
      <w:r>
        <w:t>INFO</w:t>
      </w:r>
      <w:r>
        <w:tab/>
        <w:t>Podanie</w:t>
      </w:r>
    </w:p>
    <w:p w14:paraId="17EB1567" w14:textId="77777777" w:rsidR="002D26D6" w:rsidRDefault="002D26D6" w:rsidP="002D26D6">
      <w:r>
        <w:t xml:space="preserve">doručené  </w:t>
      </w:r>
      <w:r>
        <w:tab/>
        <w:t>Spisová</w:t>
      </w:r>
    </w:p>
    <w:p w14:paraId="30A0C611" w14:textId="77777777" w:rsidR="002D26D6" w:rsidRDefault="002D26D6" w:rsidP="002D26D6">
      <w:r>
        <w:t>značka</w:t>
      </w:r>
      <w:r>
        <w:tab/>
        <w:t>Žiadateľ</w:t>
      </w:r>
    </w:p>
    <w:p w14:paraId="22DB561D" w14:textId="77777777" w:rsidR="002D26D6" w:rsidRDefault="002D26D6" w:rsidP="002D26D6">
      <w:r>
        <w:t>INFO</w:t>
      </w:r>
    </w:p>
    <w:p w14:paraId="53836B81" w14:textId="77777777" w:rsidR="002D26D6" w:rsidRDefault="002D26D6" w:rsidP="002D26D6">
      <w:r>
        <w:t>.</w:t>
      </w:r>
      <w:r>
        <w:tab/>
        <w:t>Predmet žiadosti</w:t>
      </w:r>
      <w:r>
        <w:tab/>
        <w:t>Spôsob</w:t>
      </w:r>
    </w:p>
    <w:p w14:paraId="73C00CF3" w14:textId="77777777" w:rsidR="002D26D6" w:rsidRDefault="002D26D6" w:rsidP="002D26D6">
      <w:r>
        <w:t>Vybavenia</w:t>
      </w:r>
      <w:r>
        <w:tab/>
        <w:t>Doručenie</w:t>
      </w:r>
      <w:r>
        <w:tab/>
        <w:t>Dátum vybavenia/</w:t>
      </w:r>
    </w:p>
    <w:p w14:paraId="29BDC55B" w14:textId="77777777" w:rsidR="002D26D6" w:rsidRDefault="002D26D6" w:rsidP="002D26D6">
      <w:r>
        <w:t>Dôvod</w:t>
      </w:r>
    </w:p>
    <w:p w14:paraId="7049104B" w14:textId="77777777" w:rsidR="002D26D6" w:rsidRDefault="002D26D6" w:rsidP="002D26D6">
      <w:r>
        <w:t>1/2021</w:t>
      </w:r>
      <w:r>
        <w:tab/>
        <w:t xml:space="preserve">17.12.2020 </w:t>
      </w:r>
      <w:r>
        <w:tab/>
        <w:t>č. 4583/20</w:t>
      </w:r>
      <w:r>
        <w:tab/>
        <w:t>Martin Bodický</w:t>
      </w:r>
      <w:r>
        <w:tab/>
        <w:t>wifi 4EU</w:t>
      </w:r>
      <w:r>
        <w:tab/>
        <w:t>vybavené</w:t>
      </w:r>
      <w:r>
        <w:tab/>
        <w:t>mail</w:t>
      </w:r>
      <w:r>
        <w:tab/>
        <w:t xml:space="preserve">11.01.2021 </w:t>
      </w:r>
    </w:p>
    <w:p w14:paraId="3E02FE17" w14:textId="77777777" w:rsidR="002D26D6" w:rsidRDefault="002D26D6" w:rsidP="002D26D6">
      <w:r>
        <w:t>2/2021</w:t>
      </w:r>
      <w:r>
        <w:tab/>
        <w:t xml:space="preserve">11.01.2021 </w:t>
      </w:r>
      <w:r>
        <w:tab/>
        <w:t>č. 21/2021</w:t>
      </w:r>
      <w:r>
        <w:tab/>
        <w:t>Istav Media s. r. o</w:t>
      </w:r>
      <w:r>
        <w:tab/>
        <w:t>SSÚ - UR</w:t>
      </w:r>
      <w:r>
        <w:tab/>
        <w:t>Zamietnuté</w:t>
      </w:r>
    </w:p>
    <w:p w14:paraId="13DA811D" w14:textId="77777777" w:rsidR="002D26D6" w:rsidRDefault="002D26D6" w:rsidP="002D26D6">
      <w:r>
        <w:t>R- 25/2021</w:t>
      </w:r>
      <w:r>
        <w:tab/>
        <w:t>mail</w:t>
      </w:r>
      <w:r>
        <w:tab/>
        <w:t>12.01.2021</w:t>
      </w:r>
    </w:p>
    <w:p w14:paraId="4097F753" w14:textId="77777777" w:rsidR="002D26D6" w:rsidRDefault="002D26D6" w:rsidP="002D26D6">
      <w:r>
        <w:t>nie je účastník</w:t>
      </w:r>
    </w:p>
    <w:p w14:paraId="20F7F110" w14:textId="77777777" w:rsidR="002D26D6" w:rsidRDefault="002D26D6" w:rsidP="002D26D6">
      <w:r>
        <w:t>3/2021</w:t>
      </w:r>
      <w:r>
        <w:tab/>
        <w:t>21.01.2021</w:t>
      </w:r>
      <w:r>
        <w:tab/>
        <w:t>č.164/2021</w:t>
      </w:r>
      <w:r>
        <w:tab/>
        <w:t>Peter Vojtko</w:t>
      </w:r>
      <w:r>
        <w:tab/>
        <w:t>ÚPI</w:t>
      </w:r>
      <w:r>
        <w:tab/>
        <w:t>vybavené</w:t>
      </w:r>
      <w:r>
        <w:tab/>
        <w:t>mail</w:t>
      </w:r>
      <w:r>
        <w:tab/>
        <w:t>26.01.2021</w:t>
      </w:r>
    </w:p>
    <w:p w14:paraId="62E7B858" w14:textId="77777777" w:rsidR="002D26D6" w:rsidRDefault="002D26D6" w:rsidP="002D26D6">
      <w:r>
        <w:t>4/2021</w:t>
      </w:r>
      <w:r>
        <w:tab/>
        <w:t>18.01.2021</w:t>
      </w:r>
      <w:r>
        <w:tab/>
        <w:t>č. 114/2021</w:t>
      </w:r>
      <w:r>
        <w:tab/>
        <w:t>Martin Turček</w:t>
      </w:r>
      <w:r>
        <w:tab/>
        <w:t>LV 2089 a LV 2076</w:t>
      </w:r>
      <w:r>
        <w:tab/>
        <w:t>Čiastočne vybavené</w:t>
      </w:r>
    </w:p>
    <w:p w14:paraId="6E97F762" w14:textId="77777777" w:rsidR="002D26D6" w:rsidRDefault="002D26D6" w:rsidP="002D26D6">
      <w:r>
        <w:t>predĺžená lehota+8</w:t>
      </w:r>
    </w:p>
    <w:p w14:paraId="56FA6EA0" w14:textId="77777777" w:rsidR="002D26D6" w:rsidRDefault="002D26D6" w:rsidP="002D26D6">
      <w:r>
        <w:t>R-120/2021</w:t>
      </w:r>
      <w:r>
        <w:tab/>
        <w:t>mail</w:t>
      </w:r>
      <w:r>
        <w:tab/>
        <w:t>28.01.2021</w:t>
      </w:r>
    </w:p>
    <w:p w14:paraId="6072CC0F" w14:textId="77777777" w:rsidR="002D26D6" w:rsidRDefault="002D26D6" w:rsidP="002D26D6">
      <w:r>
        <w:t xml:space="preserve">Nemá </w:t>
      </w:r>
    </w:p>
    <w:p w14:paraId="2F0B56C8" w14:textId="77777777" w:rsidR="002D26D6" w:rsidRDefault="002D26D6" w:rsidP="002D26D6">
      <w:r>
        <w:t>informáciu</w:t>
      </w:r>
    </w:p>
    <w:p w14:paraId="610D0FBF" w14:textId="77777777" w:rsidR="002D26D6" w:rsidRDefault="002D26D6" w:rsidP="002D26D6">
      <w:r>
        <w:t>5/2021</w:t>
      </w:r>
      <w:r>
        <w:tab/>
        <w:t xml:space="preserve">25.01.2021 </w:t>
      </w:r>
      <w:r>
        <w:tab/>
        <w:t>č. 195/2021</w:t>
      </w:r>
      <w:r>
        <w:tab/>
        <w:t>Michal Feik</w:t>
      </w:r>
      <w:r>
        <w:tab/>
        <w:t>parkovacia politika</w:t>
      </w:r>
      <w:r>
        <w:tab/>
        <w:t>vybavené</w:t>
      </w:r>
      <w:r>
        <w:tab/>
        <w:t>mail</w:t>
      </w:r>
      <w:r>
        <w:tab/>
        <w:t>04.02.2021</w:t>
      </w:r>
    </w:p>
    <w:p w14:paraId="4D21EB1A" w14:textId="77777777" w:rsidR="002D26D6" w:rsidRDefault="002D26D6" w:rsidP="002D26D6">
      <w:r>
        <w:t>6/2021</w:t>
      </w:r>
      <w:r>
        <w:tab/>
        <w:t xml:space="preserve">08.02.2021 </w:t>
      </w:r>
      <w:r>
        <w:tab/>
        <w:t>č. 335/2021</w:t>
      </w:r>
      <w:r>
        <w:tab/>
        <w:t>Katarína Leščišin</w:t>
      </w:r>
      <w:r>
        <w:tab/>
        <w:t>optická sieť</w:t>
      </w:r>
      <w:r>
        <w:tab/>
        <w:t>vybavené</w:t>
      </w:r>
      <w:r>
        <w:tab/>
        <w:t>mail</w:t>
      </w:r>
      <w:r>
        <w:tab/>
        <w:t>15.02.2021</w:t>
      </w:r>
    </w:p>
    <w:p w14:paraId="294520AF" w14:textId="77777777" w:rsidR="002D26D6" w:rsidRDefault="002D26D6" w:rsidP="002D26D6">
      <w:r>
        <w:t>7/2021</w:t>
      </w:r>
      <w:r>
        <w:tab/>
        <w:t xml:space="preserve">12.02.2021 </w:t>
      </w:r>
      <w:r>
        <w:tab/>
        <w:t>č. 408/2021</w:t>
      </w:r>
      <w:r>
        <w:tab/>
        <w:t>Pavol Troiak</w:t>
      </w:r>
      <w:r>
        <w:tab/>
        <w:t>respirátory</w:t>
      </w:r>
      <w:r>
        <w:tab/>
        <w:t>vybavené</w:t>
      </w:r>
      <w:r>
        <w:tab/>
        <w:t>mail</w:t>
      </w:r>
      <w:r>
        <w:tab/>
        <w:t>16.02.2021</w:t>
      </w:r>
    </w:p>
    <w:p w14:paraId="5C03A40D" w14:textId="77777777" w:rsidR="002D26D6" w:rsidRDefault="002D26D6" w:rsidP="002D26D6">
      <w:r>
        <w:t>8/2021</w:t>
      </w:r>
      <w:r>
        <w:tab/>
        <w:t xml:space="preserve">16.02.2021 </w:t>
      </w:r>
      <w:r>
        <w:tab/>
        <w:t>č. 473/2021</w:t>
      </w:r>
      <w:r>
        <w:tab/>
        <w:t>František Lošonský</w:t>
      </w:r>
      <w:r>
        <w:tab/>
        <w:t>OON  a zariadenie MU</w:t>
      </w:r>
      <w:r>
        <w:tab/>
        <w:t>čiastočne vybavené</w:t>
      </w:r>
    </w:p>
    <w:p w14:paraId="12B975B2" w14:textId="77777777" w:rsidR="002D26D6" w:rsidRDefault="002D26D6" w:rsidP="002D26D6">
      <w:r>
        <w:lastRenderedPageBreak/>
        <w:t>R-611/2021</w:t>
      </w:r>
      <w:r>
        <w:tab/>
        <w:t>mail</w:t>
      </w:r>
      <w:r>
        <w:tab/>
        <w:t>26.02.2021</w:t>
      </w:r>
    </w:p>
    <w:p w14:paraId="6FE4E183" w14:textId="77777777" w:rsidR="002D26D6" w:rsidRDefault="002D26D6" w:rsidP="002D26D6">
      <w:r>
        <w:t xml:space="preserve">§5a ods. 5 písm. b) </w:t>
      </w:r>
    </w:p>
    <w:p w14:paraId="3AAC531B" w14:textId="77777777" w:rsidR="002D26D6" w:rsidRDefault="002D26D6" w:rsidP="002D26D6">
      <w:r>
        <w:t>§9 ods. 3</w:t>
      </w:r>
    </w:p>
    <w:p w14:paraId="7FFCF7AA" w14:textId="77777777" w:rsidR="002D26D6" w:rsidRDefault="002D26D6" w:rsidP="002D26D6">
      <w:r>
        <w:t>9/2021</w:t>
      </w:r>
      <w:r>
        <w:tab/>
        <w:t xml:space="preserve">16.02.2021 </w:t>
      </w:r>
      <w:r>
        <w:tab/>
        <w:t>č. 495/2021</w:t>
      </w:r>
      <w:r>
        <w:tab/>
        <w:t>Helga Halásová</w:t>
      </w:r>
      <w:r>
        <w:tab/>
        <w:t>úmrtia  r. 2018 - 2020</w:t>
      </w:r>
      <w:r>
        <w:tab/>
        <w:t>vybavené</w:t>
      </w:r>
      <w:r>
        <w:tab/>
        <w:t>mail</w:t>
      </w:r>
      <w:r>
        <w:tab/>
        <w:t>22.02.2021</w:t>
      </w:r>
    </w:p>
    <w:p w14:paraId="26B63231" w14:textId="77777777" w:rsidR="002D26D6" w:rsidRDefault="002D26D6" w:rsidP="002D26D6">
      <w:r>
        <w:t>10/2021</w:t>
      </w:r>
      <w:r>
        <w:tab/>
        <w:t xml:space="preserve">18.03.2021 </w:t>
      </w:r>
      <w:r>
        <w:tab/>
        <w:t>č. 828/2021</w:t>
      </w:r>
      <w:r>
        <w:tab/>
        <w:t>Daniel Šarišský</w:t>
      </w:r>
      <w:r>
        <w:tab/>
        <w:t>prijímanie detí do MŠ</w:t>
      </w:r>
      <w:r>
        <w:tab/>
        <w:t>vybavené</w:t>
      </w:r>
      <w:r>
        <w:tab/>
        <w:t xml:space="preserve">Mail </w:t>
      </w:r>
      <w:r>
        <w:tab/>
        <w:t>26.03.2021</w:t>
      </w:r>
    </w:p>
    <w:p w14:paraId="36B037FA" w14:textId="77777777" w:rsidR="002D26D6" w:rsidRDefault="002D26D6" w:rsidP="002D26D6">
      <w:r>
        <w:t>11/2021</w:t>
      </w:r>
      <w:r>
        <w:tab/>
        <w:t>18.03.2021</w:t>
      </w:r>
      <w:r>
        <w:tab/>
        <w:t>č. 804/2021</w:t>
      </w:r>
      <w:r>
        <w:tab/>
        <w:t>Marta Ferienčík</w:t>
      </w:r>
      <w:r>
        <w:tab/>
        <w:t>BVS - pokuty</w:t>
      </w:r>
      <w:r>
        <w:tab/>
        <w:t>Odstúpené</w:t>
      </w:r>
    </w:p>
    <w:p w14:paraId="216031D0" w14:textId="77777777" w:rsidR="002D26D6" w:rsidRDefault="002D26D6" w:rsidP="002D26D6">
      <w:r>
        <w:t>BVS</w:t>
      </w:r>
      <w:r>
        <w:tab/>
        <w:t>SP</w:t>
      </w:r>
      <w:r>
        <w:tab/>
        <w:t>22.03.2021</w:t>
      </w:r>
    </w:p>
    <w:p w14:paraId="0263B0B0" w14:textId="77777777" w:rsidR="002D26D6" w:rsidRDefault="002D26D6" w:rsidP="002D26D6">
      <w:r>
        <w:t>12/2021</w:t>
      </w:r>
      <w:r>
        <w:tab/>
        <w:t xml:space="preserve">22.03.2021 </w:t>
      </w:r>
      <w:r>
        <w:tab/>
        <w:t>č. 856/2021</w:t>
      </w:r>
      <w:r>
        <w:tab/>
        <w:t>Veronika Feketeová</w:t>
      </w:r>
      <w:r>
        <w:tab/>
        <w:t>chov psov</w:t>
      </w:r>
      <w:r>
        <w:tab/>
        <w:t>Žiadosť</w:t>
      </w:r>
    </w:p>
    <w:p w14:paraId="457E0549" w14:textId="77777777" w:rsidR="002D26D6" w:rsidRDefault="002D26D6" w:rsidP="002D26D6">
      <w:r>
        <w:t>Stiahnutá  č. 888/2021</w:t>
      </w:r>
      <w:r>
        <w:tab/>
        <w:t>mail</w:t>
      </w:r>
      <w:r>
        <w:tab/>
        <w:t>a/a</w:t>
      </w:r>
    </w:p>
    <w:p w14:paraId="0E9DA7F4" w14:textId="77777777" w:rsidR="002D26D6" w:rsidRDefault="002D26D6" w:rsidP="002D26D6">
      <w:r>
        <w:t>24.03.2021</w:t>
      </w:r>
    </w:p>
    <w:p w14:paraId="5140EB5F" w14:textId="77777777" w:rsidR="002D26D6" w:rsidRDefault="002D26D6" w:rsidP="002D26D6">
      <w:r>
        <w:t>13/2021</w:t>
      </w:r>
      <w:r>
        <w:tab/>
        <w:t>25.03.2021</w:t>
      </w:r>
    </w:p>
    <w:p w14:paraId="42926A09" w14:textId="77777777" w:rsidR="002D26D6" w:rsidRDefault="002D26D6" w:rsidP="002D26D6">
      <w:r>
        <w:tab/>
        <w:t>č. 894/2021</w:t>
      </w:r>
      <w:r>
        <w:tab/>
        <w:t>Mário Valentovič</w:t>
      </w:r>
      <w:r>
        <w:tab/>
        <w:t>pozemky v Čunove</w:t>
      </w:r>
      <w:r>
        <w:tab/>
        <w:t>odstúpené na MČ Čunovo</w:t>
      </w:r>
      <w:r>
        <w:tab/>
        <w:t>mail</w:t>
      </w:r>
      <w:r>
        <w:tab/>
        <w:t>29.3.2021</w:t>
      </w:r>
    </w:p>
    <w:p w14:paraId="05FAC2E6" w14:textId="77777777" w:rsidR="002D26D6" w:rsidRDefault="002D26D6" w:rsidP="002D26D6">
      <w:r>
        <w:t>vybavené</w:t>
      </w:r>
    </w:p>
    <w:p w14:paraId="0013AD0D" w14:textId="77777777" w:rsidR="002D26D6" w:rsidRDefault="002D26D6" w:rsidP="002D26D6">
      <w:r>
        <w:t>14/2021</w:t>
      </w:r>
      <w:r>
        <w:tab/>
        <w:t>23.03.2021</w:t>
      </w:r>
      <w:r>
        <w:tab/>
        <w:t>Č. 875/2021</w:t>
      </w:r>
      <w:r>
        <w:tab/>
        <w:t>RKC Rusovce</w:t>
      </w:r>
      <w:r>
        <w:tab/>
        <w:t>židovský cintorín</w:t>
      </w:r>
      <w:r>
        <w:tab/>
        <w:t>vybavené</w:t>
      </w:r>
      <w:r>
        <w:tab/>
        <w:t>mail</w:t>
      </w:r>
      <w:r>
        <w:tab/>
        <w:t>31.03.2021</w:t>
      </w:r>
    </w:p>
    <w:p w14:paraId="0DE287BE" w14:textId="77777777" w:rsidR="002D26D6" w:rsidRDefault="002D26D6" w:rsidP="002D26D6">
      <w:r>
        <w:t>15/2021</w:t>
      </w:r>
      <w:r>
        <w:tab/>
        <w:t xml:space="preserve">13.04.2021 </w:t>
      </w:r>
      <w:r>
        <w:tab/>
        <w:t>č. 1021/</w:t>
      </w:r>
    </w:p>
    <w:p w14:paraId="467E4A75" w14:textId="77777777" w:rsidR="002D26D6" w:rsidRDefault="002D26D6" w:rsidP="002D26D6">
      <w:r>
        <w:t>2021</w:t>
      </w:r>
      <w:r>
        <w:tab/>
        <w:t>Anna Harumová</w:t>
      </w:r>
      <w:r>
        <w:tab/>
        <w:t>susedský spor</w:t>
      </w:r>
      <w:r>
        <w:tab/>
        <w:t>vybavené</w:t>
      </w:r>
      <w:r>
        <w:tab/>
        <w:t>mail</w:t>
      </w:r>
    </w:p>
    <w:p w14:paraId="75FB481B" w14:textId="77777777" w:rsidR="002D26D6" w:rsidRDefault="002D26D6" w:rsidP="002D26D6">
      <w:r>
        <w:tab/>
        <w:t>06.05.2021</w:t>
      </w:r>
    </w:p>
    <w:p w14:paraId="440A2720" w14:textId="77777777" w:rsidR="002D26D6" w:rsidRDefault="002D26D6" w:rsidP="002D26D6">
      <w:r>
        <w:t>16/2021</w:t>
      </w:r>
      <w:r>
        <w:tab/>
        <w:t xml:space="preserve">26.04.2021 </w:t>
      </w:r>
      <w:r>
        <w:tab/>
        <w:t>č. 1202/</w:t>
      </w:r>
    </w:p>
    <w:p w14:paraId="548BBF14" w14:textId="77777777" w:rsidR="002D26D6" w:rsidRDefault="002D26D6" w:rsidP="002D26D6">
      <w:r>
        <w:t>2021</w:t>
      </w:r>
      <w:r>
        <w:tab/>
        <w:t>Jozef Gašparík</w:t>
      </w:r>
      <w:r>
        <w:tab/>
        <w:t>participatívny rozpočet</w:t>
      </w:r>
      <w:r>
        <w:tab/>
        <w:t>vybavené</w:t>
      </w:r>
      <w:r>
        <w:tab/>
        <w:t>mail</w:t>
      </w:r>
      <w:r>
        <w:tab/>
        <w:t>06.05.2021</w:t>
      </w:r>
    </w:p>
    <w:p w14:paraId="102E54E9" w14:textId="77777777" w:rsidR="002D26D6" w:rsidRDefault="002D26D6" w:rsidP="002D26D6">
      <w:r>
        <w:t>17/2021</w:t>
      </w:r>
      <w:r>
        <w:tab/>
        <w:t xml:space="preserve">05.05.2021 </w:t>
      </w:r>
      <w:r>
        <w:tab/>
        <w:t>č. 1295/</w:t>
      </w:r>
    </w:p>
    <w:p w14:paraId="5C7C1EAC" w14:textId="77777777" w:rsidR="002D26D6" w:rsidRDefault="002D26D6" w:rsidP="002D26D6">
      <w:r>
        <w:t>2021</w:t>
      </w:r>
      <w:r>
        <w:tab/>
        <w:t>Ján Vizvári</w:t>
      </w:r>
      <w:r>
        <w:tab/>
        <w:t>parcely</w:t>
      </w:r>
    </w:p>
    <w:p w14:paraId="20B196E3" w14:textId="77777777" w:rsidR="002D26D6" w:rsidRDefault="002D26D6" w:rsidP="002D26D6">
      <w:r>
        <w:t>komunikác.</w:t>
      </w:r>
      <w:r>
        <w:tab/>
        <w:t>Čiastočne vybavené</w:t>
      </w:r>
    </w:p>
    <w:p w14:paraId="57F6333E" w14:textId="77777777" w:rsidR="002D26D6" w:rsidRDefault="002D26D6" w:rsidP="002D26D6">
      <w:r>
        <w:t>R-1381/2021</w:t>
      </w:r>
      <w:r>
        <w:tab/>
        <w:t>mail</w:t>
      </w:r>
      <w:r>
        <w:tab/>
        <w:t>13.05.2021</w:t>
      </w:r>
    </w:p>
    <w:p w14:paraId="1B18B4E2" w14:textId="77777777" w:rsidR="002D26D6" w:rsidRDefault="002D26D6" w:rsidP="002D26D6">
      <w:r>
        <w:t xml:space="preserve">Nemá </w:t>
      </w:r>
    </w:p>
    <w:p w14:paraId="1DDFF009" w14:textId="77777777" w:rsidR="002D26D6" w:rsidRDefault="002D26D6" w:rsidP="002D26D6">
      <w:r>
        <w:t>informáciu</w:t>
      </w:r>
    </w:p>
    <w:p w14:paraId="33084A02" w14:textId="77777777" w:rsidR="002D26D6" w:rsidRDefault="002D26D6" w:rsidP="002D26D6">
      <w:r>
        <w:t>18/2021</w:t>
      </w:r>
      <w:r>
        <w:tab/>
        <w:t>27.4.2021</w:t>
      </w:r>
      <w:r>
        <w:tab/>
        <w:t>č. 1204/</w:t>
      </w:r>
    </w:p>
    <w:p w14:paraId="600C062B" w14:textId="77777777" w:rsidR="002D26D6" w:rsidRDefault="002D26D6" w:rsidP="002D26D6">
      <w:r>
        <w:t>2021</w:t>
      </w:r>
      <w:r>
        <w:tab/>
        <w:t>Capitol Legal Group</w:t>
      </w:r>
      <w:r>
        <w:tab/>
        <w:t>zberné dvory</w:t>
      </w:r>
      <w:r>
        <w:tab/>
        <w:t>Čiastočne vybavené</w:t>
      </w:r>
    </w:p>
    <w:p w14:paraId="4855787C" w14:textId="77777777" w:rsidR="002D26D6" w:rsidRDefault="002D26D6" w:rsidP="002D26D6">
      <w:r>
        <w:t>R-1315/2021</w:t>
      </w:r>
      <w:r>
        <w:tab/>
        <w:t>mail</w:t>
      </w:r>
      <w:r>
        <w:tab/>
        <w:t>7.05.2021</w:t>
      </w:r>
    </w:p>
    <w:p w14:paraId="11FC1739" w14:textId="77777777" w:rsidR="002D26D6" w:rsidRDefault="002D26D6" w:rsidP="002D26D6">
      <w:r>
        <w:lastRenderedPageBreak/>
        <w:t xml:space="preserve">Nemá </w:t>
      </w:r>
    </w:p>
    <w:p w14:paraId="0F13A7F2" w14:textId="77777777" w:rsidR="002D26D6" w:rsidRDefault="002D26D6" w:rsidP="002D26D6">
      <w:r>
        <w:t>informáciu</w:t>
      </w:r>
    </w:p>
    <w:p w14:paraId="001EB846" w14:textId="77777777" w:rsidR="002D26D6" w:rsidRDefault="002D26D6" w:rsidP="002D26D6">
      <w:r>
        <w:t>19/2021</w:t>
      </w:r>
      <w:r>
        <w:tab/>
        <w:t xml:space="preserve">12.5.2021 </w:t>
      </w:r>
      <w:r>
        <w:tab/>
        <w:t>č. 1445/</w:t>
      </w:r>
    </w:p>
    <w:p w14:paraId="3590023D" w14:textId="77777777" w:rsidR="002D26D6" w:rsidRDefault="002D26D6" w:rsidP="002D26D6">
      <w:r>
        <w:t>2021</w:t>
      </w:r>
      <w:r>
        <w:tab/>
        <w:t>František Lošonský</w:t>
      </w:r>
      <w:r>
        <w:tab/>
        <w:t>lúka, FC – faktúry,</w:t>
      </w:r>
    </w:p>
    <w:p w14:paraId="70B2A976" w14:textId="77777777" w:rsidR="002D26D6" w:rsidRDefault="002D26D6" w:rsidP="002D26D6">
      <w:r>
        <w:t>facebook</w:t>
      </w:r>
      <w:r>
        <w:tab/>
        <w:t>Čiastočne vybavené</w:t>
      </w:r>
    </w:p>
    <w:p w14:paraId="111C1127" w14:textId="77777777" w:rsidR="002D26D6" w:rsidRDefault="002D26D6" w:rsidP="002D26D6">
      <w:r>
        <w:t>R-1548/2021</w:t>
      </w:r>
    </w:p>
    <w:p w14:paraId="7CCAAD40" w14:textId="77777777" w:rsidR="002D26D6" w:rsidRDefault="002D26D6" w:rsidP="002D26D6">
      <w:r>
        <w:t>odvolanie</w:t>
      </w:r>
      <w:r>
        <w:tab/>
        <w:t>mail</w:t>
      </w:r>
      <w:r>
        <w:tab/>
        <w:t>31.05.2021</w:t>
      </w:r>
    </w:p>
    <w:p w14:paraId="06657746" w14:textId="77777777" w:rsidR="002D26D6" w:rsidRDefault="002D26D6" w:rsidP="002D26D6">
      <w:r>
        <w:t xml:space="preserve">Nemá </w:t>
      </w:r>
    </w:p>
    <w:p w14:paraId="7D9D7831" w14:textId="77777777" w:rsidR="002D26D6" w:rsidRDefault="002D26D6" w:rsidP="002D26D6">
      <w:r>
        <w:t>informáciu</w:t>
      </w:r>
    </w:p>
    <w:p w14:paraId="1D18DFBF" w14:textId="77777777" w:rsidR="002D26D6" w:rsidRDefault="002D26D6" w:rsidP="002D26D6">
      <w:r>
        <w:t>20/2021</w:t>
      </w:r>
      <w:r>
        <w:tab/>
        <w:t xml:space="preserve">20.5.2021 </w:t>
      </w:r>
      <w:r>
        <w:tab/>
        <w:t>č. 1550/</w:t>
      </w:r>
    </w:p>
    <w:p w14:paraId="5E4C643F" w14:textId="77777777" w:rsidR="002D26D6" w:rsidRDefault="002D26D6" w:rsidP="002D26D6">
      <w:r>
        <w:t>2021</w:t>
      </w:r>
      <w:r>
        <w:tab/>
        <w:t>Norbert Vizvári</w:t>
      </w:r>
      <w:r>
        <w:tab/>
        <w:t>stavebné, kolaudačné</w:t>
      </w:r>
    </w:p>
    <w:p w14:paraId="33AEB821" w14:textId="77777777" w:rsidR="002D26D6" w:rsidRDefault="002D26D6" w:rsidP="002D26D6">
      <w:r>
        <w:t>rozhodnut.</w:t>
      </w:r>
      <w:r>
        <w:tab/>
        <w:t>Čiastočne vybavené</w:t>
      </w:r>
    </w:p>
    <w:p w14:paraId="50DA8B66" w14:textId="77777777" w:rsidR="002D26D6" w:rsidRDefault="002D26D6" w:rsidP="002D26D6">
      <w:r>
        <w:t>R-1678/2021</w:t>
      </w:r>
      <w:r>
        <w:tab/>
        <w:t>mail</w:t>
      </w:r>
      <w:r>
        <w:tab/>
        <w:t>31.5.2021</w:t>
      </w:r>
    </w:p>
    <w:p w14:paraId="6B22B7D8" w14:textId="77777777" w:rsidR="002D26D6" w:rsidRDefault="002D26D6" w:rsidP="002D26D6">
      <w:r>
        <w:t>Odstúpené</w:t>
      </w:r>
    </w:p>
    <w:p w14:paraId="2DF3D9F9" w14:textId="77777777" w:rsidR="002D26D6" w:rsidRDefault="002D26D6" w:rsidP="002D26D6">
      <w:r>
        <w:t>MDVRR</w:t>
      </w:r>
    </w:p>
    <w:p w14:paraId="7EFDECB6" w14:textId="77777777" w:rsidR="002D26D6" w:rsidRDefault="002D26D6" w:rsidP="002D26D6">
      <w:r>
        <w:t xml:space="preserve">Nemá </w:t>
      </w:r>
    </w:p>
    <w:p w14:paraId="6E6EF85A" w14:textId="77777777" w:rsidR="002D26D6" w:rsidRDefault="002D26D6" w:rsidP="002D26D6">
      <w:r>
        <w:t>informáciu</w:t>
      </w:r>
    </w:p>
    <w:p w14:paraId="323A86D0" w14:textId="77777777" w:rsidR="002D26D6" w:rsidRDefault="002D26D6" w:rsidP="002D26D6">
      <w:r>
        <w:t>21/2021</w:t>
      </w:r>
      <w:r>
        <w:tab/>
        <w:t xml:space="preserve">24.5.2021 </w:t>
      </w:r>
      <w:r>
        <w:tab/>
        <w:t>č. 1574/</w:t>
      </w:r>
    </w:p>
    <w:p w14:paraId="0A52A59E" w14:textId="77777777" w:rsidR="002D26D6" w:rsidRDefault="002D26D6" w:rsidP="002D26D6">
      <w:r>
        <w:t>2021</w:t>
      </w:r>
      <w:r>
        <w:tab/>
        <w:t>Peter Dolinský</w:t>
      </w:r>
      <w:r>
        <w:tab/>
        <w:t>ZŠ +MOM</w:t>
      </w:r>
      <w:r>
        <w:tab/>
        <w:t>Čiastočne vybavené</w:t>
      </w:r>
    </w:p>
    <w:p w14:paraId="1FA85FE3" w14:textId="77777777" w:rsidR="002D26D6" w:rsidRDefault="002D26D6" w:rsidP="002D26D6">
      <w:r>
        <w:t>R-1706/2021</w:t>
      </w:r>
      <w:r>
        <w:tab/>
        <w:t>mail</w:t>
      </w:r>
      <w:r>
        <w:tab/>
        <w:t>02.06.2021</w:t>
      </w:r>
    </w:p>
    <w:p w14:paraId="197357DE" w14:textId="77777777" w:rsidR="002D26D6" w:rsidRDefault="002D26D6" w:rsidP="002D26D6">
      <w:r>
        <w:t xml:space="preserve">Nemá </w:t>
      </w:r>
    </w:p>
    <w:p w14:paraId="78FE8F4D" w14:textId="77777777" w:rsidR="002D26D6" w:rsidRDefault="002D26D6" w:rsidP="002D26D6">
      <w:r>
        <w:t>informáciu</w:t>
      </w:r>
    </w:p>
    <w:p w14:paraId="58CC6AE4" w14:textId="77777777" w:rsidR="002D26D6" w:rsidRDefault="002D26D6" w:rsidP="002D26D6">
      <w:r>
        <w:t>22/2021</w:t>
      </w:r>
      <w:r>
        <w:tab/>
        <w:t xml:space="preserve">31.5.2021 </w:t>
      </w:r>
      <w:r>
        <w:tab/>
        <w:t>č. 1660/</w:t>
      </w:r>
    </w:p>
    <w:p w14:paraId="352D98A7" w14:textId="77777777" w:rsidR="002D26D6" w:rsidRDefault="002D26D6" w:rsidP="002D26D6">
      <w:r>
        <w:t>2021</w:t>
      </w:r>
      <w:r>
        <w:tab/>
        <w:t>Central Euroean Institut</w:t>
      </w:r>
      <w:r>
        <w:tab/>
        <w:t>spolupráca s Čínou</w:t>
      </w:r>
      <w:r>
        <w:tab/>
        <w:t>vybavené</w:t>
      </w:r>
      <w:r>
        <w:tab/>
        <w:t>mail</w:t>
      </w:r>
      <w:r>
        <w:tab/>
        <w:t>02.06.2021</w:t>
      </w:r>
    </w:p>
    <w:p w14:paraId="314600C2" w14:textId="77777777" w:rsidR="002D26D6" w:rsidRDefault="002D26D6" w:rsidP="002D26D6">
      <w:r>
        <w:t>23/2021</w:t>
      </w:r>
      <w:r>
        <w:tab/>
        <w:t xml:space="preserve">01.06.2021 </w:t>
      </w:r>
      <w:r>
        <w:tab/>
        <w:t>č. 1693/</w:t>
      </w:r>
    </w:p>
    <w:p w14:paraId="6597CDE5" w14:textId="77777777" w:rsidR="002D26D6" w:rsidRDefault="002D26D6" w:rsidP="002D26D6">
      <w:r>
        <w:t>2021</w:t>
      </w:r>
      <w:r>
        <w:tab/>
        <w:t>Paul Pirovits</w:t>
      </w:r>
      <w:r>
        <w:tab/>
        <w:t>referendum r. 2003</w:t>
      </w:r>
      <w:r>
        <w:tab/>
        <w:t>Odstúpené</w:t>
      </w:r>
    </w:p>
    <w:p w14:paraId="0BC2A59C" w14:textId="77777777" w:rsidR="002D26D6" w:rsidRDefault="002D26D6" w:rsidP="002D26D6">
      <w:r>
        <w:t>Hl.m.SR-archív</w:t>
      </w:r>
      <w:r>
        <w:tab/>
        <w:t>mail</w:t>
      </w:r>
      <w:r>
        <w:tab/>
        <w:t>03.06.2021</w:t>
      </w:r>
    </w:p>
    <w:p w14:paraId="4557F5DD" w14:textId="77777777" w:rsidR="002D26D6" w:rsidRDefault="002D26D6" w:rsidP="002D26D6">
      <w:r>
        <w:t>postúpené archív mesta Bratislava</w:t>
      </w:r>
    </w:p>
    <w:p w14:paraId="5A7FEEDC" w14:textId="77777777" w:rsidR="002D26D6" w:rsidRDefault="002D26D6" w:rsidP="002D26D6">
      <w:r>
        <w:t>24/2021</w:t>
      </w:r>
      <w:r>
        <w:tab/>
        <w:t xml:space="preserve">31.05.2021 </w:t>
      </w:r>
      <w:r>
        <w:tab/>
        <w:t>č. 1670/</w:t>
      </w:r>
    </w:p>
    <w:p w14:paraId="78FB4403" w14:textId="77777777" w:rsidR="002D26D6" w:rsidRDefault="002D26D6" w:rsidP="002D26D6">
      <w:r>
        <w:t>2021</w:t>
      </w:r>
      <w:r>
        <w:tab/>
        <w:t>Helena Dašková</w:t>
      </w:r>
      <w:r>
        <w:tab/>
        <w:t>stavebné povolenia</w:t>
      </w:r>
      <w:r>
        <w:tab/>
        <w:t>Čiastočne</w:t>
      </w:r>
    </w:p>
    <w:p w14:paraId="5A6D1BFA" w14:textId="77777777" w:rsidR="002D26D6" w:rsidRDefault="002D26D6" w:rsidP="002D26D6">
      <w:r>
        <w:t>Vybavené</w:t>
      </w:r>
    </w:p>
    <w:p w14:paraId="26D72D73" w14:textId="77777777" w:rsidR="002D26D6" w:rsidRDefault="002D26D6" w:rsidP="002D26D6">
      <w:r>
        <w:lastRenderedPageBreak/>
        <w:t>R-1686/2021</w:t>
      </w:r>
    </w:p>
    <w:p w14:paraId="27F75046" w14:textId="77777777" w:rsidR="002D26D6" w:rsidRDefault="002D26D6" w:rsidP="002D26D6">
      <w:r>
        <w:tab/>
        <w:t>SP</w:t>
      </w:r>
      <w:r>
        <w:tab/>
        <w:t>07.06.2021</w:t>
      </w:r>
    </w:p>
    <w:p w14:paraId="55CF4972" w14:textId="77777777" w:rsidR="002D26D6" w:rsidRDefault="002D26D6" w:rsidP="002D26D6">
      <w:r>
        <w:t xml:space="preserve">Nemá </w:t>
      </w:r>
    </w:p>
    <w:p w14:paraId="0C418737" w14:textId="77777777" w:rsidR="002D26D6" w:rsidRDefault="002D26D6" w:rsidP="002D26D6">
      <w:r>
        <w:t>informáciu</w:t>
      </w:r>
    </w:p>
    <w:p w14:paraId="48ECF291" w14:textId="77777777" w:rsidR="002D26D6" w:rsidRDefault="002D26D6" w:rsidP="002D26D6">
      <w:r>
        <w:t>25/2021</w:t>
      </w:r>
      <w:r>
        <w:tab/>
        <w:t xml:space="preserve">07.06.2021 </w:t>
      </w:r>
      <w:r>
        <w:tab/>
        <w:t>č. 1791/</w:t>
      </w:r>
    </w:p>
    <w:p w14:paraId="4522773F" w14:textId="77777777" w:rsidR="002D26D6" w:rsidRDefault="002D26D6" w:rsidP="002D26D6">
      <w:r>
        <w:t>2021</w:t>
      </w:r>
      <w:r>
        <w:tab/>
        <w:t>František Lošonský</w:t>
      </w:r>
      <w:r>
        <w:tab/>
        <w:t>faktúry za inventár r. 2019</w:t>
      </w:r>
      <w:r>
        <w:tab/>
        <w:t>Zamietnuté</w:t>
      </w:r>
    </w:p>
    <w:p w14:paraId="56458C2B" w14:textId="77777777" w:rsidR="002D26D6" w:rsidRDefault="002D26D6" w:rsidP="002D26D6">
      <w:r>
        <w:t>R-1817/2021</w:t>
      </w:r>
      <w:r>
        <w:tab/>
        <w:t>mail</w:t>
      </w:r>
      <w:r>
        <w:tab/>
        <w:t>17.06.2021</w:t>
      </w:r>
    </w:p>
    <w:p w14:paraId="451F371F" w14:textId="77777777" w:rsidR="002D26D6" w:rsidRDefault="002D26D6" w:rsidP="002D26D6">
      <w:r>
        <w:t xml:space="preserve">Nemá </w:t>
      </w:r>
    </w:p>
    <w:p w14:paraId="59927082" w14:textId="77777777" w:rsidR="002D26D6" w:rsidRDefault="002D26D6" w:rsidP="002D26D6">
      <w:r>
        <w:t>informáciu</w:t>
      </w:r>
    </w:p>
    <w:p w14:paraId="61F319AB" w14:textId="77777777" w:rsidR="002D26D6" w:rsidRDefault="002D26D6" w:rsidP="002D26D6">
      <w:r>
        <w:t>26/2021</w:t>
      </w:r>
      <w:r>
        <w:tab/>
        <w:t xml:space="preserve">09.06.2021 </w:t>
      </w:r>
      <w:r>
        <w:tab/>
        <w:t>č. 1816/</w:t>
      </w:r>
    </w:p>
    <w:p w14:paraId="462CAB48" w14:textId="77777777" w:rsidR="002D26D6" w:rsidRDefault="002D26D6" w:rsidP="002D26D6">
      <w:r>
        <w:t>2021</w:t>
      </w:r>
      <w:r>
        <w:tab/>
        <w:t>RKC</w:t>
      </w:r>
      <w:r>
        <w:tab/>
      </w:r>
      <w:r>
        <w:tab/>
        <w:t>vybavené</w:t>
      </w:r>
      <w:r>
        <w:tab/>
        <w:t>SP</w:t>
      </w:r>
      <w:r>
        <w:tab/>
        <w:t>15.06.2021</w:t>
      </w:r>
    </w:p>
    <w:p w14:paraId="3AB3D428" w14:textId="77777777" w:rsidR="002D26D6" w:rsidRDefault="002D26D6" w:rsidP="002D26D6">
      <w:r>
        <w:t>27/2021</w:t>
      </w:r>
      <w:r>
        <w:tab/>
        <w:t xml:space="preserve">14.6.2021 </w:t>
      </w:r>
      <w:r>
        <w:tab/>
        <w:t>č. 1871/</w:t>
      </w:r>
    </w:p>
    <w:p w14:paraId="1FDEC4B2" w14:textId="77777777" w:rsidR="002D26D6" w:rsidRDefault="002D26D6" w:rsidP="002D26D6">
      <w:r>
        <w:t>2021</w:t>
      </w:r>
      <w:r>
        <w:tab/>
        <w:t>Ján Hanus</w:t>
      </w:r>
      <w:r>
        <w:tab/>
        <w:t>príspevok</w:t>
      </w:r>
    </w:p>
    <w:p w14:paraId="402CA30D" w14:textId="77777777" w:rsidR="002D26D6" w:rsidRDefault="002D26D6" w:rsidP="002D26D6">
      <w:r>
        <w:t>dôchodcom</w:t>
      </w:r>
      <w:r>
        <w:tab/>
        <w:t>vybavené</w:t>
      </w:r>
      <w:r>
        <w:tab/>
        <w:t>mail</w:t>
      </w:r>
      <w:r>
        <w:tab/>
        <w:t>22.06.2021</w:t>
      </w:r>
    </w:p>
    <w:p w14:paraId="0B780105" w14:textId="77777777" w:rsidR="002D26D6" w:rsidRDefault="002D26D6" w:rsidP="002D26D6">
      <w:r>
        <w:t>28/2021</w:t>
      </w:r>
      <w:r>
        <w:tab/>
        <w:t xml:space="preserve">07.06.2021 </w:t>
      </w:r>
      <w:r>
        <w:tab/>
        <w:t>č. 1792/</w:t>
      </w:r>
    </w:p>
    <w:p w14:paraId="15CBC162" w14:textId="77777777" w:rsidR="002D26D6" w:rsidRDefault="002D26D6" w:rsidP="002D26D6">
      <w:r>
        <w:t>2021</w:t>
      </w:r>
      <w:r>
        <w:tab/>
        <w:t>František Lošonský</w:t>
      </w:r>
      <w:r>
        <w:tab/>
        <w:t>odvolanie vyradení z FC MČ</w:t>
      </w:r>
      <w:r>
        <w:tab/>
        <w:t>vybavené</w:t>
      </w:r>
      <w:r>
        <w:tab/>
        <w:t>mail</w:t>
      </w:r>
      <w:r>
        <w:tab/>
        <w:t>22.06.2021</w:t>
      </w:r>
    </w:p>
    <w:p w14:paraId="44C698A7" w14:textId="77777777" w:rsidR="002D26D6" w:rsidRDefault="002D26D6" w:rsidP="002D26D6">
      <w:r>
        <w:t>odvolanie</w:t>
      </w:r>
    </w:p>
    <w:p w14:paraId="11DB2686" w14:textId="77777777" w:rsidR="002D26D6" w:rsidRDefault="002D26D6" w:rsidP="002D26D6">
      <w:r>
        <w:t>29/2021</w:t>
      </w:r>
      <w:r>
        <w:tab/>
        <w:t xml:space="preserve">Dtto </w:t>
      </w:r>
    </w:p>
    <w:p w14:paraId="1F618CB7" w14:textId="77777777" w:rsidR="002D26D6" w:rsidRDefault="002D26D6" w:rsidP="002D26D6">
      <w:r>
        <w:t>28/2021</w:t>
      </w:r>
      <w:r>
        <w:tab/>
        <w:t>č. 1792/</w:t>
      </w:r>
    </w:p>
    <w:p w14:paraId="7C601E7F" w14:textId="77777777" w:rsidR="002D26D6" w:rsidRDefault="002D26D6" w:rsidP="002D26D6">
      <w:r>
        <w:t>2021</w:t>
      </w:r>
      <w:r>
        <w:tab/>
        <w:t>František Lošonský</w:t>
      </w:r>
      <w:r>
        <w:tab/>
        <w:t>odvolanie vyradení z FC MČ</w:t>
      </w:r>
      <w:r>
        <w:tab/>
        <w:t>vybavené</w:t>
      </w:r>
      <w:r>
        <w:tab/>
        <w:t>mail</w:t>
      </w:r>
      <w:r>
        <w:tab/>
        <w:t>02.07.2021</w:t>
      </w:r>
    </w:p>
    <w:p w14:paraId="0E7EDC0F" w14:textId="77777777" w:rsidR="002D26D6" w:rsidRDefault="002D26D6" w:rsidP="002D26D6">
      <w:r>
        <w:t>odpoveď</w:t>
      </w:r>
    </w:p>
    <w:p w14:paraId="33CCF0E9" w14:textId="77777777" w:rsidR="002D26D6" w:rsidRDefault="002D26D6" w:rsidP="002D26D6">
      <w:r>
        <w:t>30/2021</w:t>
      </w:r>
      <w:r>
        <w:tab/>
        <w:t xml:space="preserve">24.06.2021 </w:t>
      </w:r>
      <w:r>
        <w:tab/>
        <w:t>č. 2044/</w:t>
      </w:r>
    </w:p>
    <w:p w14:paraId="5842DCBB" w14:textId="77777777" w:rsidR="002D26D6" w:rsidRDefault="002D26D6" w:rsidP="002D26D6">
      <w:r>
        <w:t>2021</w:t>
      </w:r>
      <w:r>
        <w:tab/>
        <w:t>Seleziani Don Bosko</w:t>
      </w:r>
      <w:r>
        <w:tab/>
        <w:t>dotácie MŠ a ZŠ</w:t>
      </w:r>
      <w:r>
        <w:tab/>
        <w:t>vybavené</w:t>
      </w:r>
      <w:r>
        <w:tab/>
        <w:t>SP</w:t>
      </w:r>
      <w:r>
        <w:tab/>
        <w:t>02.07.2021</w:t>
      </w:r>
    </w:p>
    <w:p w14:paraId="181AD3B8" w14:textId="77777777" w:rsidR="002D26D6" w:rsidRDefault="002D26D6" w:rsidP="002D26D6">
      <w:r>
        <w:t>31/2021</w:t>
      </w:r>
      <w:r>
        <w:tab/>
        <w:t xml:space="preserve">01.07.2021 </w:t>
      </w:r>
      <w:r>
        <w:tab/>
        <w:t>č. 2110/</w:t>
      </w:r>
    </w:p>
    <w:p w14:paraId="5838EEE4" w14:textId="77777777" w:rsidR="002D26D6" w:rsidRDefault="002D26D6" w:rsidP="002D26D6">
      <w:r>
        <w:t>2021</w:t>
      </w:r>
      <w:r>
        <w:tab/>
        <w:t>Rímska únia Rád sv. Uršule</w:t>
      </w:r>
      <w:r>
        <w:tab/>
        <w:t>dotácie MŠ a ZŠ</w:t>
      </w:r>
      <w:r>
        <w:tab/>
        <w:t>vybavené</w:t>
      </w:r>
      <w:r>
        <w:tab/>
        <w:t>SP</w:t>
      </w:r>
      <w:r>
        <w:tab/>
        <w:t>02.07.2021</w:t>
      </w:r>
    </w:p>
    <w:p w14:paraId="1B3191BF" w14:textId="77777777" w:rsidR="002D26D6" w:rsidRDefault="002D26D6" w:rsidP="002D26D6">
      <w:r>
        <w:t>32/2021</w:t>
      </w:r>
      <w:r>
        <w:tab/>
        <w:t>06.07.2021</w:t>
      </w:r>
      <w:r>
        <w:tab/>
        <w:t>č. 2151/</w:t>
      </w:r>
    </w:p>
    <w:p w14:paraId="57B11BF6" w14:textId="77777777" w:rsidR="002D26D6" w:rsidRDefault="002D26D6" w:rsidP="002D26D6">
      <w:r>
        <w:t>2021</w:t>
      </w:r>
      <w:r>
        <w:tab/>
        <w:t>Kanonísky sv. Agusta</w:t>
      </w:r>
      <w:r>
        <w:tab/>
        <w:t>dotácie MŠ a ZŠ</w:t>
      </w:r>
      <w:r>
        <w:tab/>
        <w:t>vybavené</w:t>
      </w:r>
      <w:r>
        <w:tab/>
        <w:t>SP</w:t>
      </w:r>
      <w:r>
        <w:tab/>
        <w:t>06.07.2021</w:t>
      </w:r>
    </w:p>
    <w:p w14:paraId="408A8276" w14:textId="77777777" w:rsidR="002D26D6" w:rsidRDefault="002D26D6" w:rsidP="002D26D6">
      <w:r>
        <w:t>33/2021</w:t>
      </w:r>
      <w:r>
        <w:tab/>
        <w:t xml:space="preserve">07.07.2021 </w:t>
      </w:r>
      <w:r>
        <w:tab/>
        <w:t>č. 2175/</w:t>
      </w:r>
    </w:p>
    <w:p w14:paraId="1CBBB765" w14:textId="77777777" w:rsidR="002D26D6" w:rsidRDefault="002D26D6" w:rsidP="002D26D6">
      <w:r>
        <w:t>2021</w:t>
      </w:r>
      <w:r>
        <w:tab/>
        <w:t>Igor Ryban</w:t>
      </w:r>
      <w:r>
        <w:tab/>
        <w:t>UPI</w:t>
      </w:r>
      <w:r>
        <w:tab/>
        <w:t>vybavené</w:t>
      </w:r>
      <w:r>
        <w:tab/>
        <w:t>mail</w:t>
      </w:r>
    </w:p>
    <w:p w14:paraId="68775EF4" w14:textId="77777777" w:rsidR="002D26D6" w:rsidRDefault="002D26D6" w:rsidP="002D26D6">
      <w:r>
        <w:t>SP</w:t>
      </w:r>
      <w:r>
        <w:tab/>
        <w:t>15.7. až 28.7.2021</w:t>
      </w:r>
    </w:p>
    <w:p w14:paraId="4682987F" w14:textId="77777777" w:rsidR="002D26D6" w:rsidRDefault="002D26D6" w:rsidP="002D26D6">
      <w:r>
        <w:t>34/2021</w:t>
      </w:r>
      <w:r>
        <w:tab/>
        <w:t xml:space="preserve">12.07.2021 </w:t>
      </w:r>
      <w:r>
        <w:tab/>
        <w:t>č. 2226/</w:t>
      </w:r>
    </w:p>
    <w:p w14:paraId="1B212285" w14:textId="77777777" w:rsidR="002D26D6" w:rsidRDefault="002D26D6" w:rsidP="002D26D6">
      <w:r>
        <w:lastRenderedPageBreak/>
        <w:t>2021</w:t>
      </w:r>
      <w:r>
        <w:tab/>
        <w:t>Diana Petrovič.</w:t>
      </w:r>
      <w:r>
        <w:tab/>
        <w:t xml:space="preserve">menovanie riaditeľa ZŠ </w:t>
      </w:r>
      <w:r>
        <w:tab/>
        <w:t>Zamietnuté</w:t>
      </w:r>
    </w:p>
    <w:p w14:paraId="61360EBF" w14:textId="77777777" w:rsidR="002D26D6" w:rsidRDefault="002D26D6" w:rsidP="002D26D6">
      <w:r>
        <w:t>R-2232/2021</w:t>
      </w:r>
      <w:r>
        <w:tab/>
        <w:t>mail</w:t>
      </w:r>
      <w:r>
        <w:tab/>
        <w:t>22.07.2021</w:t>
      </w:r>
    </w:p>
    <w:p w14:paraId="71E0ABB2" w14:textId="77777777" w:rsidR="002D26D6" w:rsidRDefault="002D26D6" w:rsidP="002D26D6">
      <w:r>
        <w:t>§11 ods. 1 písm. h)</w:t>
      </w:r>
    </w:p>
    <w:p w14:paraId="5327C499" w14:textId="77777777" w:rsidR="002D26D6" w:rsidRDefault="002D26D6" w:rsidP="002D26D6">
      <w:r>
        <w:t>35/2021</w:t>
      </w:r>
      <w:r>
        <w:tab/>
        <w:t xml:space="preserve">12.7.2021 </w:t>
      </w:r>
      <w:r>
        <w:tab/>
        <w:t>č. 2234/</w:t>
      </w:r>
    </w:p>
    <w:p w14:paraId="37AE0204" w14:textId="77777777" w:rsidR="002D26D6" w:rsidRDefault="002D26D6" w:rsidP="002D26D6">
      <w:r>
        <w:t>2021</w:t>
      </w:r>
      <w:r>
        <w:tab/>
        <w:t>Slavomír Trnkónczy</w:t>
      </w:r>
      <w:r>
        <w:tab/>
        <w:t>Rusovce  sever - vodná infraštruk.</w:t>
      </w:r>
      <w:r>
        <w:tab/>
        <w:t>vybavené</w:t>
      </w:r>
      <w:r>
        <w:tab/>
        <w:t>mail</w:t>
      </w:r>
      <w:r>
        <w:tab/>
        <w:t>22.07.2021</w:t>
      </w:r>
    </w:p>
    <w:p w14:paraId="29902487" w14:textId="77777777" w:rsidR="002D26D6" w:rsidRDefault="002D26D6" w:rsidP="002D26D6">
      <w:r>
        <w:t>36/2021</w:t>
      </w:r>
      <w:r>
        <w:tab/>
        <w:t xml:space="preserve">17.07.2021 </w:t>
      </w:r>
      <w:r>
        <w:tab/>
        <w:t>č. 2274/</w:t>
      </w:r>
    </w:p>
    <w:p w14:paraId="19D6170D" w14:textId="77777777" w:rsidR="002D26D6" w:rsidRDefault="002D26D6" w:rsidP="002D26D6">
      <w:r>
        <w:t>2021</w:t>
      </w:r>
      <w:r>
        <w:tab/>
        <w:t>Rastislav Kunst</w:t>
      </w:r>
      <w:r>
        <w:tab/>
        <w:t>menovanie riaditeľa ZŠ</w:t>
      </w:r>
      <w:r>
        <w:tab/>
        <w:t>Zamietnuté</w:t>
      </w:r>
    </w:p>
    <w:p w14:paraId="453F168E" w14:textId="77777777" w:rsidR="002D26D6" w:rsidRDefault="002D26D6" w:rsidP="002D26D6">
      <w:r>
        <w:t>R-2334/2021</w:t>
      </w:r>
      <w:r>
        <w:tab/>
        <w:t>SP</w:t>
      </w:r>
      <w:r>
        <w:tab/>
        <w:t>26.07.2021</w:t>
      </w:r>
    </w:p>
    <w:p w14:paraId="20510E58" w14:textId="77777777" w:rsidR="002D26D6" w:rsidRDefault="002D26D6" w:rsidP="002D26D6">
      <w:r>
        <w:t>§11 ods.1 písm. h)</w:t>
      </w:r>
    </w:p>
    <w:p w14:paraId="60A007C1" w14:textId="77777777" w:rsidR="002D26D6" w:rsidRDefault="002D26D6" w:rsidP="002D26D6">
      <w:r>
        <w:t>37/2021</w:t>
      </w:r>
      <w:r>
        <w:tab/>
        <w:t xml:space="preserve">14.07.2021 </w:t>
      </w:r>
      <w:r>
        <w:tab/>
        <w:t>č. 2259/</w:t>
      </w:r>
    </w:p>
    <w:p w14:paraId="76566362" w14:textId="77777777" w:rsidR="002D26D6" w:rsidRDefault="002D26D6" w:rsidP="002D26D6">
      <w:r>
        <w:t>2021</w:t>
      </w:r>
      <w:r>
        <w:tab/>
        <w:t>Eva Csaplárov.</w:t>
      </w:r>
      <w:r>
        <w:tab/>
        <w:t>Pongrác - plot, kamera</w:t>
      </w:r>
      <w:r>
        <w:tab/>
        <w:t>vybavené</w:t>
      </w:r>
      <w:r>
        <w:tab/>
        <w:t>mail</w:t>
      </w:r>
      <w:r>
        <w:tab/>
        <w:t>26.07.2021</w:t>
      </w:r>
    </w:p>
    <w:p w14:paraId="6B2F927F" w14:textId="77777777" w:rsidR="002D26D6" w:rsidRDefault="002D26D6" w:rsidP="002D26D6">
      <w:r>
        <w:t>38/2021</w:t>
      </w:r>
      <w:r>
        <w:tab/>
        <w:t xml:space="preserve">21.07.2021 </w:t>
      </w:r>
      <w:r>
        <w:tab/>
        <w:t>č. 2352/</w:t>
      </w:r>
    </w:p>
    <w:p w14:paraId="1B14018F" w14:textId="77777777" w:rsidR="002D26D6" w:rsidRDefault="002D26D6" w:rsidP="002D26D6">
      <w:r>
        <w:t>2021</w:t>
      </w:r>
      <w:r>
        <w:tab/>
        <w:t>Anna Harumová</w:t>
      </w:r>
      <w:r>
        <w:tab/>
        <w:t>susedský spor</w:t>
      </w:r>
      <w:r>
        <w:tab/>
        <w:t>vybavené</w:t>
      </w:r>
      <w:r>
        <w:tab/>
        <w:t>SP</w:t>
      </w:r>
      <w:r>
        <w:tab/>
        <w:t>13.08.2021</w:t>
      </w:r>
    </w:p>
    <w:p w14:paraId="698C8252" w14:textId="77777777" w:rsidR="002D26D6" w:rsidRDefault="002D26D6" w:rsidP="002D26D6">
      <w:r>
        <w:t>39/2021</w:t>
      </w:r>
      <w:r>
        <w:tab/>
        <w:t xml:space="preserve">04.08.2021 </w:t>
      </w:r>
      <w:r>
        <w:tab/>
        <w:t>č. 2457/</w:t>
      </w:r>
    </w:p>
    <w:p w14:paraId="4E70668B" w14:textId="77777777" w:rsidR="002D26D6" w:rsidRDefault="002D26D6" w:rsidP="002D26D6">
      <w:r>
        <w:t>2021</w:t>
      </w:r>
      <w:r>
        <w:tab/>
        <w:t>Eva Csaplárov.</w:t>
      </w:r>
      <w:r>
        <w:tab/>
        <w:t>Pongrác - plot, kamera</w:t>
      </w:r>
      <w:r>
        <w:tab/>
        <w:t>vybavené</w:t>
      </w:r>
      <w:r>
        <w:tab/>
        <w:t>mail</w:t>
      </w:r>
      <w:r>
        <w:tab/>
        <w:t>05.08.2021</w:t>
      </w:r>
    </w:p>
    <w:p w14:paraId="491ACBC5" w14:textId="77777777" w:rsidR="002D26D6" w:rsidRDefault="002D26D6" w:rsidP="002D26D6">
      <w:r>
        <w:t>40/2021</w:t>
      </w:r>
      <w:r>
        <w:tab/>
        <w:t xml:space="preserve">04.8.2021 </w:t>
      </w:r>
      <w:r>
        <w:tab/>
        <w:t>č. 2534/</w:t>
      </w:r>
    </w:p>
    <w:p w14:paraId="24082646" w14:textId="77777777" w:rsidR="002D26D6" w:rsidRDefault="002D26D6" w:rsidP="002D26D6">
      <w:r>
        <w:t>2021</w:t>
      </w:r>
      <w:r>
        <w:tab/>
        <w:t>Anna Harumová</w:t>
      </w:r>
      <w:r>
        <w:tab/>
        <w:t>susedský spor</w:t>
      </w:r>
      <w:r>
        <w:tab/>
        <w:t>vybavené</w:t>
      </w:r>
      <w:r>
        <w:tab/>
        <w:t>SP</w:t>
      </w:r>
      <w:r>
        <w:tab/>
        <w:t>13.08.2021</w:t>
      </w:r>
    </w:p>
    <w:p w14:paraId="67B11FDF" w14:textId="77777777" w:rsidR="002D26D6" w:rsidRDefault="002D26D6" w:rsidP="002D26D6">
      <w:r>
        <w:t>41/2021</w:t>
      </w:r>
      <w:r>
        <w:tab/>
        <w:t xml:space="preserve">04.08.2021 </w:t>
      </w:r>
      <w:r>
        <w:tab/>
        <w:t>č. 2544/</w:t>
      </w:r>
    </w:p>
    <w:p w14:paraId="1120A30E" w14:textId="77777777" w:rsidR="002D26D6" w:rsidRDefault="002D26D6" w:rsidP="002D26D6">
      <w:r>
        <w:t>2021</w:t>
      </w:r>
      <w:r>
        <w:tab/>
        <w:t>Eva Šuláková</w:t>
      </w:r>
      <w:r>
        <w:tab/>
        <w:t>susedský spor</w:t>
      </w:r>
      <w:r>
        <w:tab/>
        <w:t>vybavené</w:t>
      </w:r>
      <w:r>
        <w:tab/>
        <w:t>SP</w:t>
      </w:r>
      <w:r>
        <w:tab/>
        <w:t>19.08.2021</w:t>
      </w:r>
    </w:p>
    <w:p w14:paraId="2C1BF8EC" w14:textId="77777777" w:rsidR="002D26D6" w:rsidRDefault="002D26D6" w:rsidP="002D26D6">
      <w:r>
        <w:t>42/2021</w:t>
      </w:r>
      <w:r>
        <w:tab/>
        <w:t xml:space="preserve">06.08.2021 </w:t>
      </w:r>
      <w:r>
        <w:tab/>
        <w:t>č. 2571/</w:t>
      </w:r>
    </w:p>
    <w:p w14:paraId="48294F59" w14:textId="77777777" w:rsidR="002D26D6" w:rsidRDefault="002D26D6" w:rsidP="002D26D6">
      <w:r>
        <w:t>2021</w:t>
      </w:r>
      <w:r>
        <w:tab/>
        <w:t>Aliancia Fair - play</w:t>
      </w:r>
      <w:r>
        <w:tab/>
        <w:t>protesty prokurátora</w:t>
      </w:r>
      <w:r>
        <w:tab/>
        <w:t>vybavené</w:t>
      </w:r>
      <w:r>
        <w:tab/>
        <w:t>mail</w:t>
      </w:r>
      <w:r>
        <w:tab/>
        <w:t>18.8.2021</w:t>
      </w:r>
    </w:p>
    <w:p w14:paraId="73D5EC76" w14:textId="77777777" w:rsidR="002D26D6" w:rsidRDefault="002D26D6" w:rsidP="002D26D6">
      <w:r>
        <w:t>43/2021</w:t>
      </w:r>
      <w:r>
        <w:tab/>
        <w:t xml:space="preserve">24.08.2021 </w:t>
      </w:r>
      <w:r>
        <w:tab/>
        <w:t>č. 2754/</w:t>
      </w:r>
    </w:p>
    <w:p w14:paraId="70DD509E" w14:textId="77777777" w:rsidR="002D26D6" w:rsidRDefault="002D26D6" w:rsidP="002D26D6">
      <w:r>
        <w:t>2021</w:t>
      </w:r>
      <w:r>
        <w:tab/>
        <w:t>Anna Harumová</w:t>
      </w:r>
      <w:r>
        <w:tab/>
        <w:t>susedský spor</w:t>
      </w:r>
      <w:r>
        <w:tab/>
        <w:t>vybavené</w:t>
      </w:r>
      <w:r>
        <w:tab/>
        <w:t>mail</w:t>
      </w:r>
    </w:p>
    <w:p w14:paraId="756AB103" w14:textId="77777777" w:rsidR="002D26D6" w:rsidRDefault="002D26D6" w:rsidP="002D26D6">
      <w:r>
        <w:t>SP</w:t>
      </w:r>
      <w:r>
        <w:tab/>
        <w:t>06.09.2021</w:t>
      </w:r>
    </w:p>
    <w:p w14:paraId="1915A46C" w14:textId="77777777" w:rsidR="002D26D6" w:rsidRDefault="002D26D6" w:rsidP="002D26D6">
      <w:r>
        <w:t>09.09.2021</w:t>
      </w:r>
    </w:p>
    <w:p w14:paraId="6E517F19" w14:textId="77777777" w:rsidR="002D26D6" w:rsidRDefault="002D26D6" w:rsidP="002D26D6">
      <w:r>
        <w:t>44/2021</w:t>
      </w:r>
      <w:r>
        <w:tab/>
        <w:t xml:space="preserve">25.08.2021 </w:t>
      </w:r>
      <w:r>
        <w:tab/>
        <w:t>č. 2760/</w:t>
      </w:r>
    </w:p>
    <w:p w14:paraId="4785E74E" w14:textId="77777777" w:rsidR="002D26D6" w:rsidRDefault="002D26D6" w:rsidP="002D26D6">
      <w:r>
        <w:t>2021</w:t>
      </w:r>
      <w:r>
        <w:tab/>
        <w:t>Dominik Burda,</w:t>
      </w:r>
      <w:r>
        <w:tab/>
        <w:t>menovacie dekréty zast.riaditeľ ZS s MS</w:t>
      </w:r>
      <w:r>
        <w:tab/>
        <w:t>čiastočne</w:t>
      </w:r>
    </w:p>
    <w:p w14:paraId="770773AC" w14:textId="77777777" w:rsidR="002D26D6" w:rsidRDefault="002D26D6" w:rsidP="002D26D6">
      <w:r>
        <w:t>vybavené</w:t>
      </w:r>
    </w:p>
    <w:p w14:paraId="73ED939A" w14:textId="77777777" w:rsidR="002D26D6" w:rsidRDefault="002D26D6" w:rsidP="002D26D6">
      <w:r>
        <w:t>R-2901/2021</w:t>
      </w:r>
      <w:r>
        <w:tab/>
        <w:t>SP</w:t>
      </w:r>
      <w:r>
        <w:tab/>
        <w:t>08.09.2021</w:t>
      </w:r>
    </w:p>
    <w:p w14:paraId="7C44808A" w14:textId="77777777" w:rsidR="002D26D6" w:rsidRDefault="002D26D6" w:rsidP="002D26D6">
      <w:r>
        <w:t>§9 ods.2</w:t>
      </w:r>
    </w:p>
    <w:p w14:paraId="6B04293D" w14:textId="77777777" w:rsidR="002D26D6" w:rsidRDefault="002D26D6" w:rsidP="002D26D6">
      <w:r>
        <w:lastRenderedPageBreak/>
        <w:t>45/2021</w:t>
      </w:r>
      <w:r>
        <w:tab/>
        <w:t xml:space="preserve">26.08.2021 </w:t>
      </w:r>
      <w:r>
        <w:tab/>
        <w:t>č. 2784/</w:t>
      </w:r>
    </w:p>
    <w:p w14:paraId="19AEF3C9" w14:textId="77777777" w:rsidR="002D26D6" w:rsidRDefault="002D26D6" w:rsidP="002D26D6">
      <w:r>
        <w:t>2021</w:t>
      </w:r>
      <w:r>
        <w:tab/>
        <w:t>Info portál Plat</w:t>
      </w:r>
    </w:p>
    <w:p w14:paraId="67CB2BC7" w14:textId="77777777" w:rsidR="002D26D6" w:rsidRDefault="002D26D6" w:rsidP="002D26D6">
      <w:r>
        <w:t>starostu</w:t>
      </w:r>
      <w:r>
        <w:tab/>
        <w:t xml:space="preserve">počty prac. MU, </w:t>
      </w:r>
      <w:r>
        <w:tab/>
        <w:t>vybavené</w:t>
      </w:r>
      <w:r>
        <w:tab/>
        <w:t>mail</w:t>
      </w:r>
      <w:r>
        <w:tab/>
        <w:t>06.09.2021</w:t>
      </w:r>
    </w:p>
    <w:p w14:paraId="785B4F40" w14:textId="77777777" w:rsidR="002D26D6" w:rsidRDefault="002D26D6" w:rsidP="002D26D6">
      <w:r>
        <w:t>46/2021</w:t>
      </w:r>
      <w:r>
        <w:tab/>
        <w:t xml:space="preserve">05.08.2021 </w:t>
      </w:r>
      <w:r>
        <w:tab/>
        <w:t>č. 2556/</w:t>
      </w:r>
    </w:p>
    <w:p w14:paraId="61FC41E9" w14:textId="77777777" w:rsidR="002D26D6" w:rsidRDefault="002D26D6" w:rsidP="002D26D6">
      <w:r>
        <w:t>2021</w:t>
      </w:r>
      <w:r>
        <w:tab/>
        <w:t>Diana Petrovič.</w:t>
      </w:r>
      <w:r>
        <w:tab/>
        <w:t>odvolanie voči č. 34</w:t>
      </w:r>
      <w:r>
        <w:tab/>
        <w:t>Zamietnuté</w:t>
      </w:r>
    </w:p>
    <w:p w14:paraId="257964A2" w14:textId="77777777" w:rsidR="002D26D6" w:rsidRDefault="002D26D6" w:rsidP="002D26D6">
      <w:r>
        <w:t>R-3017/2021</w:t>
      </w:r>
      <w:r>
        <w:tab/>
        <w:t>SP</w:t>
      </w:r>
      <w:r>
        <w:tab/>
        <w:t>22.09.2021</w:t>
      </w:r>
    </w:p>
    <w:p w14:paraId="3D165E4A" w14:textId="77777777" w:rsidR="002D26D6" w:rsidRDefault="002D26D6" w:rsidP="002D26D6">
      <w:r>
        <w:t>§11 ods.1 písm. h)</w:t>
      </w:r>
    </w:p>
    <w:p w14:paraId="1E2C02A5" w14:textId="77777777" w:rsidR="002D26D6" w:rsidRDefault="002D26D6" w:rsidP="002D26D6">
      <w:r>
        <w:t>47/2021</w:t>
      </w:r>
      <w:r>
        <w:tab/>
        <w:t xml:space="preserve">30.08.2021 </w:t>
      </w:r>
      <w:r>
        <w:tab/>
        <w:t>č. 2851/</w:t>
      </w:r>
    </w:p>
    <w:p w14:paraId="196E2B8A" w14:textId="77777777" w:rsidR="002D26D6" w:rsidRDefault="002D26D6" w:rsidP="002D26D6">
      <w:r>
        <w:t>2021</w:t>
      </w:r>
      <w:r>
        <w:tab/>
        <w:t>Helena Dašková</w:t>
      </w:r>
      <w:r>
        <w:tab/>
        <w:t>doklady</w:t>
      </w:r>
      <w:r>
        <w:tab/>
        <w:t>Zamietnuté</w:t>
      </w:r>
    </w:p>
    <w:p w14:paraId="32891E6E" w14:textId="77777777" w:rsidR="002D26D6" w:rsidRDefault="002D26D6" w:rsidP="002D26D6">
      <w:r>
        <w:t>R-3061/2021</w:t>
      </w:r>
      <w:r>
        <w:tab/>
        <w:t>SP</w:t>
      </w:r>
      <w:r>
        <w:tab/>
        <w:t>22.09.2021</w:t>
      </w:r>
    </w:p>
    <w:p w14:paraId="51613EDF" w14:textId="77777777" w:rsidR="002D26D6" w:rsidRDefault="002D26D6" w:rsidP="002D26D6">
      <w:r>
        <w:t xml:space="preserve">Nemá </w:t>
      </w:r>
    </w:p>
    <w:p w14:paraId="1AB5D3D8" w14:textId="77777777" w:rsidR="002D26D6" w:rsidRDefault="002D26D6" w:rsidP="002D26D6">
      <w:r>
        <w:t>Informáciu</w:t>
      </w:r>
    </w:p>
    <w:p w14:paraId="4C8CCF59" w14:textId="77777777" w:rsidR="002D26D6" w:rsidRDefault="002D26D6" w:rsidP="002D26D6">
      <w:r>
        <w:t>Odstúpené KDI,BVS,OU</w:t>
      </w:r>
    </w:p>
    <w:p w14:paraId="50FB66EB" w14:textId="77777777" w:rsidR="002D26D6" w:rsidRDefault="002D26D6" w:rsidP="002D26D6">
      <w:r>
        <w:t>48/2021</w:t>
      </w:r>
      <w:r>
        <w:tab/>
        <w:t xml:space="preserve">13.09.2021 </w:t>
      </w:r>
      <w:r>
        <w:tab/>
        <w:t>č. 2951/</w:t>
      </w:r>
    </w:p>
    <w:p w14:paraId="57A81A30" w14:textId="77777777" w:rsidR="002D26D6" w:rsidRDefault="002D26D6" w:rsidP="002D26D6">
      <w:r>
        <w:t>2021</w:t>
      </w:r>
      <w:r>
        <w:tab/>
        <w:t>Alexander Végh</w:t>
      </w:r>
      <w:r>
        <w:tab/>
        <w:t>SP garáž</w:t>
      </w:r>
      <w:r>
        <w:tab/>
        <w:t>vybavené</w:t>
      </w:r>
      <w:r>
        <w:tab/>
        <w:t>SP</w:t>
      </w:r>
      <w:r>
        <w:tab/>
        <w:t>12.10.2021</w:t>
      </w:r>
    </w:p>
    <w:p w14:paraId="670194F4" w14:textId="77777777" w:rsidR="002D26D6" w:rsidRDefault="002D26D6" w:rsidP="002D26D6">
      <w:r>
        <w:t>49/2021</w:t>
      </w:r>
      <w:r>
        <w:tab/>
        <w:t xml:space="preserve">23.09.2021 </w:t>
      </w:r>
      <w:r>
        <w:tab/>
        <w:t>č. 3068/</w:t>
      </w:r>
    </w:p>
    <w:p w14:paraId="42BC3599" w14:textId="77777777" w:rsidR="002D26D6" w:rsidRDefault="002D26D6" w:rsidP="002D26D6">
      <w:r>
        <w:t>2021</w:t>
      </w:r>
      <w:r>
        <w:tab/>
        <w:t>Anna Harumová</w:t>
      </w:r>
      <w:r>
        <w:tab/>
        <w:t>doklady</w:t>
      </w:r>
      <w:r>
        <w:tab/>
        <w:t>vybavené</w:t>
      </w:r>
      <w:r>
        <w:tab/>
        <w:t>mail</w:t>
      </w:r>
      <w:r>
        <w:tab/>
        <w:t>28.09.2021</w:t>
      </w:r>
    </w:p>
    <w:p w14:paraId="49610A12" w14:textId="77777777" w:rsidR="002D26D6" w:rsidRDefault="002D26D6" w:rsidP="002D26D6">
      <w:r>
        <w:t>50/2021</w:t>
      </w:r>
      <w:r>
        <w:tab/>
        <w:t xml:space="preserve">01.10.2021 </w:t>
      </w:r>
      <w:r>
        <w:tab/>
        <w:t>č. 3229</w:t>
      </w:r>
    </w:p>
    <w:p w14:paraId="2ACC2610" w14:textId="77777777" w:rsidR="002D26D6" w:rsidRDefault="002D26D6" w:rsidP="002D26D6">
      <w:r>
        <w:t>2021</w:t>
      </w:r>
      <w:r>
        <w:tab/>
        <w:t>Anna Harumová</w:t>
      </w:r>
      <w:r>
        <w:tab/>
        <w:t>doklady</w:t>
      </w:r>
      <w:r>
        <w:tab/>
        <w:t>vybavené</w:t>
      </w:r>
      <w:r>
        <w:tab/>
        <w:t>mail</w:t>
      </w:r>
      <w:r>
        <w:tab/>
        <w:t>13.09.2021</w:t>
      </w:r>
    </w:p>
    <w:p w14:paraId="74DCFF43" w14:textId="77777777" w:rsidR="002D26D6" w:rsidRDefault="002D26D6" w:rsidP="002D26D6">
      <w:r>
        <w:t>51/2021</w:t>
      </w:r>
      <w:r>
        <w:tab/>
        <w:t xml:space="preserve">11.10.2021 </w:t>
      </w:r>
      <w:r>
        <w:tab/>
        <w:t>č. 3295/</w:t>
      </w:r>
    </w:p>
    <w:p w14:paraId="5D39AA2B" w14:textId="77777777" w:rsidR="002D26D6" w:rsidRDefault="002D26D6" w:rsidP="002D26D6">
      <w:r>
        <w:t>2021</w:t>
      </w:r>
      <w:r>
        <w:tab/>
        <w:t>PuraW, s.r.o</w:t>
      </w:r>
      <w:r>
        <w:tab/>
        <w:t>doklady</w:t>
      </w:r>
      <w:r>
        <w:tab/>
        <w:t>vybavené</w:t>
      </w:r>
      <w:r>
        <w:tab/>
        <w:t>mail</w:t>
      </w:r>
      <w:r>
        <w:tab/>
        <w:t>15.10.2021</w:t>
      </w:r>
    </w:p>
    <w:p w14:paraId="08422524" w14:textId="77777777" w:rsidR="002D26D6" w:rsidRDefault="002D26D6" w:rsidP="002D26D6">
      <w:r>
        <w:t>52/2021</w:t>
      </w:r>
      <w:r>
        <w:tab/>
        <w:t xml:space="preserve">20.10.2021 </w:t>
      </w:r>
      <w:r>
        <w:tab/>
        <w:t>č. 3442/</w:t>
      </w:r>
    </w:p>
    <w:p w14:paraId="6C9790AB" w14:textId="77777777" w:rsidR="002D26D6" w:rsidRDefault="002D26D6" w:rsidP="002D26D6">
      <w:r>
        <w:t>2021</w:t>
      </w:r>
      <w:r>
        <w:tab/>
        <w:t>Peter Paták</w:t>
      </w:r>
      <w:r>
        <w:tab/>
        <w:t>Doklady SSU magist.</w:t>
      </w:r>
      <w:r>
        <w:tab/>
        <w:t>Zamietnuté</w:t>
      </w:r>
    </w:p>
    <w:p w14:paraId="0D95F1FA" w14:textId="77777777" w:rsidR="002D26D6" w:rsidRDefault="002D26D6" w:rsidP="002D26D6">
      <w:r>
        <w:t>R-3538/2021</w:t>
      </w:r>
      <w:r>
        <w:tab/>
        <w:t>mail</w:t>
      </w:r>
      <w:r>
        <w:tab/>
        <w:t>27.10.2021</w:t>
      </w:r>
    </w:p>
    <w:p w14:paraId="4C70AF0E" w14:textId="77777777" w:rsidR="002D26D6" w:rsidRDefault="002D26D6" w:rsidP="002D26D6">
      <w:r>
        <w:t xml:space="preserve">Nemá </w:t>
      </w:r>
    </w:p>
    <w:p w14:paraId="19F87E82" w14:textId="77777777" w:rsidR="002D26D6" w:rsidRDefault="002D26D6" w:rsidP="002D26D6">
      <w:r>
        <w:t>Informáciu</w:t>
      </w:r>
    </w:p>
    <w:p w14:paraId="6D1A1392" w14:textId="77777777" w:rsidR="002D26D6" w:rsidRDefault="002D26D6" w:rsidP="002D26D6">
      <w:r>
        <w:t>53/2021</w:t>
      </w:r>
      <w:r>
        <w:tab/>
        <w:t xml:space="preserve">05.11.2021 </w:t>
      </w:r>
      <w:r>
        <w:tab/>
        <w:t>č. 3642/</w:t>
      </w:r>
    </w:p>
    <w:p w14:paraId="1C6DB9C8" w14:textId="77777777" w:rsidR="002D26D6" w:rsidRDefault="002D26D6" w:rsidP="002D26D6">
      <w:r>
        <w:t>2021</w:t>
      </w:r>
      <w:r>
        <w:tab/>
        <w:t>Katarína Lenárová</w:t>
      </w:r>
      <w:r>
        <w:tab/>
        <w:t>platy starostov</w:t>
      </w:r>
      <w:r>
        <w:tab/>
        <w:t>vybavené</w:t>
      </w:r>
      <w:r>
        <w:tab/>
        <w:t>mail</w:t>
      </w:r>
      <w:r>
        <w:tab/>
        <w:t>12.11.2021</w:t>
      </w:r>
    </w:p>
    <w:p w14:paraId="387CFD4E" w14:textId="77777777" w:rsidR="002D26D6" w:rsidRDefault="002D26D6" w:rsidP="002D26D6">
      <w:r>
        <w:t>54/2021</w:t>
      </w:r>
      <w:r>
        <w:tab/>
        <w:t xml:space="preserve">08.11.2021 </w:t>
      </w:r>
      <w:r>
        <w:tab/>
        <w:t>č. 3663/</w:t>
      </w:r>
    </w:p>
    <w:p w14:paraId="2E0E7666" w14:textId="77777777" w:rsidR="002D26D6" w:rsidRDefault="002D26D6" w:rsidP="002D26D6">
      <w:r>
        <w:t>2021</w:t>
      </w:r>
      <w:r>
        <w:tab/>
        <w:t>Martina Štepians.</w:t>
      </w:r>
      <w:r>
        <w:tab/>
        <w:t>zápisnica z VOS ZŠ SJ</w:t>
      </w:r>
      <w:r>
        <w:tab/>
        <w:t>vybavené</w:t>
      </w:r>
      <w:r>
        <w:tab/>
        <w:t>mail</w:t>
      </w:r>
      <w:r>
        <w:tab/>
        <w:t>18.11.2021</w:t>
      </w:r>
    </w:p>
    <w:p w14:paraId="7BE0F175" w14:textId="77777777" w:rsidR="002D26D6" w:rsidRDefault="002D26D6" w:rsidP="002D26D6">
      <w:r>
        <w:t>55/2021</w:t>
      </w:r>
      <w:r>
        <w:tab/>
        <w:t xml:space="preserve">05.11.2021 </w:t>
      </w:r>
      <w:r>
        <w:tab/>
        <w:t>č. 3656/</w:t>
      </w:r>
    </w:p>
    <w:p w14:paraId="7F9BFD80" w14:textId="77777777" w:rsidR="002D26D6" w:rsidRDefault="002D26D6" w:rsidP="002D26D6">
      <w:r>
        <w:lastRenderedPageBreak/>
        <w:t>2021</w:t>
      </w:r>
      <w:r>
        <w:tab/>
        <w:t>Viera Jakušová</w:t>
      </w:r>
      <w:r>
        <w:tab/>
        <w:t>odstránené stavby</w:t>
      </w:r>
      <w:r>
        <w:tab/>
        <w:t>vybavené</w:t>
      </w:r>
      <w:r>
        <w:tab/>
        <w:t>mail</w:t>
      </w:r>
      <w:r>
        <w:tab/>
        <w:t>18.11.2021</w:t>
      </w:r>
    </w:p>
    <w:p w14:paraId="1E591C33" w14:textId="77777777" w:rsidR="002D26D6" w:rsidRDefault="002D26D6" w:rsidP="002D26D6">
      <w:r>
        <w:t>56/2021</w:t>
      </w:r>
      <w:r>
        <w:tab/>
        <w:t xml:space="preserve">20.12.2021 </w:t>
      </w:r>
      <w:r>
        <w:tab/>
        <w:t>č. 4275/</w:t>
      </w:r>
    </w:p>
    <w:p w14:paraId="5B9B9E60" w14:textId="77777777" w:rsidR="002D26D6" w:rsidRDefault="002D26D6" w:rsidP="002D26D6">
      <w:r>
        <w:t>2021</w:t>
      </w:r>
      <w:r>
        <w:tab/>
        <w:t>František Lošonský</w:t>
      </w:r>
      <w:r>
        <w:tab/>
        <w:t>11 otázok</w:t>
      </w:r>
      <w:r>
        <w:tab/>
        <w:t>Vybavené</w:t>
      </w:r>
    </w:p>
    <w:p w14:paraId="7C17BE82" w14:textId="77777777" w:rsidR="002D26D6" w:rsidRDefault="002D26D6" w:rsidP="002D26D6">
      <w:r>
        <w:t>predlžená lehota</w:t>
      </w:r>
      <w:r>
        <w:tab/>
        <w:t>mail</w:t>
      </w:r>
      <w:r>
        <w:tab/>
        <w:t>11.01.2022</w:t>
      </w:r>
    </w:p>
    <w:p w14:paraId="35F4882C" w14:textId="77777777" w:rsidR="002D26D6" w:rsidRDefault="002D26D6" w:rsidP="002D26D6">
      <w:r>
        <w:t>57/2021</w:t>
      </w:r>
      <w:r>
        <w:tab/>
        <w:t xml:space="preserve">30.12.2021 </w:t>
      </w:r>
      <w:r>
        <w:tab/>
        <w:t>č. 4366/</w:t>
      </w:r>
    </w:p>
    <w:p w14:paraId="0118DF13" w14:textId="77777777" w:rsidR="002D26D6" w:rsidRDefault="002D26D6" w:rsidP="002D26D6">
      <w:r>
        <w:t>2021</w:t>
      </w:r>
      <w:r>
        <w:tab/>
        <w:t>František Lošonský</w:t>
      </w:r>
      <w:r>
        <w:tab/>
        <w:t>odmeny prac. , UPZ</w:t>
      </w:r>
      <w:r>
        <w:tab/>
        <w:t>vybavené</w:t>
      </w:r>
      <w:r>
        <w:tab/>
        <w:t>mail</w:t>
      </w:r>
      <w:r>
        <w:tab/>
        <w:t>11.01.2022</w:t>
      </w:r>
    </w:p>
    <w:p w14:paraId="32327C46" w14:textId="77777777" w:rsidR="002D26D6" w:rsidRDefault="002D26D6" w:rsidP="002D26D6">
      <w:r>
        <w:t>58/2021</w:t>
      </w:r>
      <w:r>
        <w:tab/>
        <w:t xml:space="preserve">22.12.2021 </w:t>
      </w:r>
      <w:r>
        <w:tab/>
        <w:t>č. 4320/</w:t>
      </w:r>
    </w:p>
    <w:p w14:paraId="55D64EE3" w14:textId="77777777" w:rsidR="002D26D6" w:rsidRDefault="002D26D6" w:rsidP="002D26D6">
      <w:r>
        <w:t>2021</w:t>
      </w:r>
      <w:r>
        <w:tab/>
        <w:t>Plecho a Parners</w:t>
      </w:r>
      <w:r>
        <w:tab/>
        <w:t>rekonštruk-cia komuni-</w:t>
      </w:r>
    </w:p>
    <w:p w14:paraId="199D4E6B" w14:textId="77777777" w:rsidR="002D26D6" w:rsidRDefault="002D26D6" w:rsidP="002D26D6">
      <w:r>
        <w:t>kácií</w:t>
      </w:r>
    </w:p>
    <w:p w14:paraId="42D628E7" w14:textId="77777777" w:rsidR="002D26D6" w:rsidRDefault="002D26D6" w:rsidP="002D26D6">
      <w:r>
        <w:tab/>
        <w:t>vybavené</w:t>
      </w:r>
      <w:r>
        <w:tab/>
        <w:t>mail</w:t>
      </w:r>
      <w:r>
        <w:tab/>
        <w:t>04.01.2022</w:t>
      </w:r>
    </w:p>
    <w:p w14:paraId="2CEBEB14" w14:textId="77777777" w:rsidR="002D26D6" w:rsidRDefault="002D26D6" w:rsidP="002D26D6"/>
    <w:p w14:paraId="71A62AD7" w14:textId="77777777" w:rsidR="002D26D6" w:rsidRDefault="002D26D6" w:rsidP="002D26D6">
      <w:r>
        <w:t>Záver kontroly sprístupňovania informácií na základe  doručených žiadostí o poskytnutie informácie v roku 2021</w:t>
      </w:r>
    </w:p>
    <w:p w14:paraId="0EC66C60" w14:textId="77777777" w:rsidR="002D26D6" w:rsidRDefault="002D26D6" w:rsidP="002D26D6">
      <w:r>
        <w:t xml:space="preserve">Kontrolór preveril plnenie povinností kontrolovaného subjektu i vo vzťahu k uplatňovaným postupom vybavovania žiadostí o sprístupnenie informácií. Z priloženého tabuľkového prehľadu vyplýva dodržiavania postupov pri nakladaní s verejne prístupnými informáciami a ich sprístupňovaním v plnom rozsahu, čiastočnom sprístupňovaní informácií, prípadne i ich zamietnutí. V prípade sprístupnenia informácie v plnom rozsahu kontrolovaný subjekt v súlade so znením ustanovení infozákona tieto sprístupňuje tzv. zápisom v spise, pričom túto skutočnosť zaznamená do centrálnej evidencie a je s ňou oboznámený i žiadateľ o poskytnutie informácie. V prípade čiastočného sprístupnenia informácie kontrolovaný subjekt vydáva rozhodnutie o čiastočnom sprístupnení informácií, ktoré sú obsahom vydaného rozhodnutia. Súčasne vydáva rozhodnutie o zamietnutí poskytnutia tej časti informácií i so zdôvodnením , kedy týmito informáciami nedisponuje, resp. ich sprístupnenie by bolo v rozpore s účinnými všeobecne záväznými predpismi, s uvedením príslušných zákonných ustanovení priamo vo vydanom rozhodnutí. Obdobne postupuje i pri zamietnutí žiadosti o poskytnutie informácií. Kontrolovaný subjekt v kontrolovanej vzorke žiadostí použil i ustanovenia o odstúpení žiadosti povinnej osobe v prípadoch, pokiaľ touto informáciou disponoval resp. bola verejne známou, o čom upovedomil v súlade so zákonom i žiadateľov. Kontrola v kontrolovanom subjekte - miestnom úrade mestskej časti Bratislava-Rusovce so sídlom Vývojová 8, 851 10 Bratislava v žiadostiach o sprístupnenie informácií doručených v roku 2021 nepreukázala nedostatky, vyžadujúce prijatie nápravných opatrení. </w:t>
      </w:r>
    </w:p>
    <w:p w14:paraId="6D385280" w14:textId="77777777" w:rsidR="002D26D6" w:rsidRDefault="002D26D6" w:rsidP="002D26D6">
      <w:r>
        <w:t xml:space="preserve"> </w:t>
      </w:r>
    </w:p>
    <w:p w14:paraId="24C1D81C" w14:textId="77777777" w:rsidR="002D26D6" w:rsidRDefault="002D26D6" w:rsidP="002D26D6">
      <w:r>
        <w:t>Dátum vyhotovenia Návrhu Správy č. 01/04/2022 z kontroly: 31. 03. 2022</w:t>
      </w:r>
    </w:p>
    <w:p w14:paraId="3B8C7B52" w14:textId="77777777" w:rsidR="002D26D6" w:rsidRDefault="002D26D6" w:rsidP="002D26D6"/>
    <w:p w14:paraId="1763C7C4" w14:textId="77777777" w:rsidR="002D26D6" w:rsidRDefault="002D26D6" w:rsidP="002D26D6">
      <w:r>
        <w:t xml:space="preserve">Kontrolovaný subjekt bol s obsahom Návrhu Správy oboznámený mailom dňa 02. 04. 2022  a 04. 04. 2022 osobne. Súčasne boli kontrolovanému subjektu odovzdané všetky písomnosti a doklady poskytnuté v súvislosti s výkonom kontroly kontrolnému orgánu. </w:t>
      </w:r>
    </w:p>
    <w:p w14:paraId="69F36EE9" w14:textId="77777777" w:rsidR="002D26D6" w:rsidRDefault="002D26D6" w:rsidP="002D26D6"/>
    <w:p w14:paraId="3AF2D023" w14:textId="77777777" w:rsidR="002D26D6" w:rsidRDefault="002D26D6" w:rsidP="002D26D6">
      <w:r>
        <w:lastRenderedPageBreak/>
        <w:t>Vyjadrenie kontrolovaného subjektu dňa 04. 04. 2022</w:t>
      </w:r>
    </w:p>
    <w:p w14:paraId="1027B359" w14:textId="77777777" w:rsidR="002D26D6" w:rsidRDefault="002D26D6" w:rsidP="002D26D6">
      <w:r>
        <w:t>Kontrolovaný subjekt nevzniesol  námietky k zisteniam uvedených v Návrhu správy.</w:t>
      </w:r>
    </w:p>
    <w:p w14:paraId="5E180EA2" w14:textId="77777777" w:rsidR="002D26D6" w:rsidRDefault="002D26D6" w:rsidP="002D26D6"/>
    <w:p w14:paraId="5BF64A9F" w14:textId="77777777" w:rsidR="002D26D6" w:rsidRDefault="002D26D6" w:rsidP="002D26D6">
      <w:r>
        <w:t xml:space="preserve">Za kontrolovaný subjekt:                                   Mgr. Martina Zuberská, </w:t>
      </w:r>
    </w:p>
    <w:p w14:paraId="12999393" w14:textId="77777777" w:rsidR="002D26D6" w:rsidRDefault="002D26D6" w:rsidP="002D26D6">
      <w:r>
        <w:t xml:space="preserve">                                                                      prednostka miestneho úradu v. r.</w:t>
      </w:r>
    </w:p>
    <w:p w14:paraId="28BF31C4" w14:textId="77777777" w:rsidR="002D26D6" w:rsidRDefault="002D26D6" w:rsidP="002D26D6"/>
    <w:p w14:paraId="49E4EAFE" w14:textId="77777777" w:rsidR="002D26D6" w:rsidRDefault="002D26D6" w:rsidP="002D26D6">
      <w:r>
        <w:t xml:space="preserve">                                                                                    Mária Jajcajová</w:t>
      </w:r>
    </w:p>
    <w:p w14:paraId="6E17F45A" w14:textId="77777777" w:rsidR="002D26D6" w:rsidRDefault="002D26D6" w:rsidP="002D26D6">
      <w:r>
        <w:t xml:space="preserve">                                                                       zodpovedný referent MÚ Rusovce v. r.</w:t>
      </w:r>
    </w:p>
    <w:p w14:paraId="280617FC" w14:textId="77777777" w:rsidR="002D26D6" w:rsidRDefault="002D26D6" w:rsidP="002D26D6"/>
    <w:p w14:paraId="37DE3C85" w14:textId="0CD2D89F" w:rsidR="00683AD4" w:rsidRDefault="002D26D6" w:rsidP="002D26D6">
      <w:r>
        <w:t>Za kontrolný orgán:                                           Ing. Vladimír Mráz, kontrolór v. r.</w:t>
      </w:r>
    </w:p>
    <w:sectPr w:rsidR="00683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96"/>
    <w:rsid w:val="002D26D6"/>
    <w:rsid w:val="00683AD4"/>
    <w:rsid w:val="00C30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53A0"/>
  <w15:chartTrackingRefBased/>
  <w15:docId w15:val="{AD9C7CDC-6531-4168-B66C-DF001B4C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308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C308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C3089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C3089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C3089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C3089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3089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3089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3089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3089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C3089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C3089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C3089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C3089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C3089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C3089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C3089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C30896"/>
    <w:rPr>
      <w:rFonts w:eastAsiaTheme="majorEastAsia" w:cstheme="majorBidi"/>
      <w:color w:val="272727" w:themeColor="text1" w:themeTint="D8"/>
    </w:rPr>
  </w:style>
  <w:style w:type="paragraph" w:styleId="Nzov">
    <w:name w:val="Title"/>
    <w:basedOn w:val="Normlny"/>
    <w:next w:val="Normlny"/>
    <w:link w:val="NzovChar"/>
    <w:uiPriority w:val="10"/>
    <w:qFormat/>
    <w:rsid w:val="00C308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3089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C3089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3089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C3089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30896"/>
    <w:rPr>
      <w:i/>
      <w:iCs/>
      <w:color w:val="404040" w:themeColor="text1" w:themeTint="BF"/>
    </w:rPr>
  </w:style>
  <w:style w:type="paragraph" w:styleId="Odsekzoznamu">
    <w:name w:val="List Paragraph"/>
    <w:basedOn w:val="Normlny"/>
    <w:uiPriority w:val="34"/>
    <w:qFormat/>
    <w:rsid w:val="00C30896"/>
    <w:pPr>
      <w:ind w:left="720"/>
      <w:contextualSpacing/>
    </w:pPr>
  </w:style>
  <w:style w:type="character" w:styleId="Intenzvnezvraznenie">
    <w:name w:val="Intense Emphasis"/>
    <w:basedOn w:val="Predvolenpsmoodseku"/>
    <w:uiPriority w:val="21"/>
    <w:qFormat/>
    <w:rsid w:val="00C30896"/>
    <w:rPr>
      <w:i/>
      <w:iCs/>
      <w:color w:val="0F4761" w:themeColor="accent1" w:themeShade="BF"/>
    </w:rPr>
  </w:style>
  <w:style w:type="paragraph" w:styleId="Zvraznencitcia">
    <w:name w:val="Intense Quote"/>
    <w:basedOn w:val="Normlny"/>
    <w:next w:val="Normlny"/>
    <w:link w:val="ZvraznencitciaChar"/>
    <w:uiPriority w:val="30"/>
    <w:qFormat/>
    <w:rsid w:val="00C308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C30896"/>
    <w:rPr>
      <w:i/>
      <w:iCs/>
      <w:color w:val="0F4761" w:themeColor="accent1" w:themeShade="BF"/>
    </w:rPr>
  </w:style>
  <w:style w:type="character" w:styleId="Zvraznenodkaz">
    <w:name w:val="Intense Reference"/>
    <w:basedOn w:val="Predvolenpsmoodseku"/>
    <w:uiPriority w:val="32"/>
    <w:qFormat/>
    <w:rsid w:val="00C308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3810</Words>
  <Characters>21718</Characters>
  <Application>Microsoft Office Word</Application>
  <DocSecurity>0</DocSecurity>
  <Lines>180</Lines>
  <Paragraphs>50</Paragraphs>
  <ScaleCrop>false</ScaleCrop>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Jajcajová</dc:creator>
  <cp:keywords/>
  <dc:description/>
  <cp:lastModifiedBy>Mária Jajcajová</cp:lastModifiedBy>
  <cp:revision>2</cp:revision>
  <dcterms:created xsi:type="dcterms:W3CDTF">2024-03-12T07:07:00Z</dcterms:created>
  <dcterms:modified xsi:type="dcterms:W3CDTF">2024-03-12T07:08:00Z</dcterms:modified>
</cp:coreProperties>
</file>