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DCD4" w14:textId="77777777" w:rsidR="004A2ECC" w:rsidRDefault="004A2ECC" w:rsidP="004A2EC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Správa č. 02/11/2021 z vykonanej kontroly vymožiteľnosti pohľadávok súvisiacich so správou bytového fondu mestskej časti a dodržiavania všeobecne záväzných právnych predpisov, všeobecne záväzných nariadení mestskej časti a interných predpisov mestskej časti Bratislava-Rusovce za zdaňovacie obdobie roka 2020.</w:t>
      </w:r>
    </w:p>
    <w:p w14:paraId="2CC49067" w14:textId="77777777" w:rsidR="004A2ECC" w:rsidRDefault="004A2ECC" w:rsidP="004A2ECC">
      <w:pPr>
        <w:jc w:val="both"/>
        <w:rPr>
          <w:rFonts w:ascii="Arial" w:hAnsi="Arial" w:cs="Arial"/>
          <w:b/>
          <w:sz w:val="22"/>
          <w:szCs w:val="22"/>
        </w:rPr>
      </w:pPr>
    </w:p>
    <w:p w14:paraId="0BE47BAA" w14:textId="77777777" w:rsidR="004A2ECC" w:rsidRDefault="004A2ECC" w:rsidP="004A2ECC">
      <w:pPr>
        <w:tabs>
          <w:tab w:val="left" w:pos="3402"/>
        </w:tabs>
        <w:suppressAutoHyphens/>
        <w:spacing w:line="312" w:lineRule="auto"/>
        <w:ind w:right="567"/>
        <w:contextualSpacing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Oprávnená osoba: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>
        <w:rPr>
          <w:rFonts w:ascii="Arial" w:hAnsi="Arial" w:cs="Arial"/>
          <w:bCs/>
          <w:sz w:val="22"/>
          <w:szCs w:val="22"/>
          <w:lang w:eastAsia="zh-CN"/>
        </w:rPr>
        <w:t>Ing. Vladimír Mráz, miestny kontrolór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</w:p>
    <w:p w14:paraId="5768DDBB" w14:textId="77777777" w:rsidR="004A2ECC" w:rsidRDefault="004A2ECC" w:rsidP="004A2ECC">
      <w:pPr>
        <w:tabs>
          <w:tab w:val="left" w:pos="3375"/>
          <w:tab w:val="left" w:pos="3402"/>
        </w:tabs>
        <w:suppressAutoHyphens/>
        <w:jc w:val="both"/>
        <w:rPr>
          <w:rFonts w:ascii="Arial" w:eastAsia="Wingdings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Kontrolovaný subjekt: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Cs/>
          <w:sz w:val="22"/>
          <w:szCs w:val="22"/>
          <w:lang w:eastAsia="zh-CN"/>
        </w:rPr>
        <w:t>Miestny úrad mestskej časti Bratislava-Rusovce</w:t>
      </w:r>
    </w:p>
    <w:p w14:paraId="6D0F38E1" w14:textId="77777777" w:rsidR="004A2ECC" w:rsidRDefault="004A2ECC" w:rsidP="004A2ECC">
      <w:pPr>
        <w:tabs>
          <w:tab w:val="left" w:pos="3375"/>
          <w:tab w:val="left" w:pos="3402"/>
        </w:tabs>
        <w:suppressAutoHyphens/>
        <w:jc w:val="both"/>
        <w:rPr>
          <w:rFonts w:ascii="Arial" w:eastAsia="Wingdings" w:hAnsi="Arial" w:cs="Arial"/>
          <w:bCs/>
          <w:sz w:val="22"/>
          <w:szCs w:val="22"/>
          <w:lang w:eastAsia="zh-CN"/>
        </w:rPr>
      </w:pPr>
      <w:r>
        <w:rPr>
          <w:rFonts w:ascii="Arial" w:eastAsia="Wingdings" w:hAnsi="Arial" w:cs="Arial"/>
          <w:bCs/>
          <w:sz w:val="22"/>
          <w:szCs w:val="22"/>
          <w:lang w:eastAsia="zh-CN"/>
        </w:rPr>
        <w:tab/>
        <w:t>Vývojová 8</w:t>
      </w:r>
    </w:p>
    <w:p w14:paraId="7C0609CB" w14:textId="77777777" w:rsidR="004A2ECC" w:rsidRDefault="004A2ECC" w:rsidP="004A2ECC">
      <w:pPr>
        <w:tabs>
          <w:tab w:val="left" w:pos="3375"/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Wingdings" w:hAnsi="Arial" w:cs="Arial"/>
          <w:bCs/>
          <w:sz w:val="22"/>
          <w:szCs w:val="22"/>
          <w:lang w:eastAsia="zh-CN"/>
        </w:rPr>
        <w:tab/>
        <w:t>851 10 Bratislava</w:t>
      </w:r>
    </w:p>
    <w:p w14:paraId="0EB2ACE8" w14:textId="77777777" w:rsidR="004A2ECC" w:rsidRDefault="004A2ECC" w:rsidP="004A2ECC">
      <w:pPr>
        <w:tabs>
          <w:tab w:val="left" w:pos="3375"/>
          <w:tab w:val="left" w:pos="340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eastAsia="Wingdings" w:hAnsi="Arial" w:cs="Arial"/>
          <w:bCs/>
          <w:sz w:val="22"/>
          <w:szCs w:val="22"/>
          <w:lang w:eastAsia="zh-CN"/>
        </w:rPr>
        <w:t>IČO: 00 304 611</w:t>
      </w:r>
    </w:p>
    <w:p w14:paraId="779FF301" w14:textId="77777777" w:rsidR="004A2ECC" w:rsidRDefault="004A2ECC" w:rsidP="004A2ECC">
      <w:pPr>
        <w:tabs>
          <w:tab w:val="left" w:pos="3375"/>
          <w:tab w:val="left" w:pos="3402"/>
        </w:tabs>
        <w:suppressAutoHyphens/>
        <w:spacing w:after="160" w:line="312" w:lineRule="auto"/>
        <w:jc w:val="both"/>
        <w:rPr>
          <w:rFonts w:ascii="Arial" w:eastAsia="Wingdings" w:hAnsi="Arial" w:cs="Arial"/>
          <w:bCs/>
          <w:sz w:val="22"/>
          <w:szCs w:val="22"/>
          <w:lang w:eastAsia="zh-CN"/>
        </w:rPr>
      </w:pPr>
      <w:r>
        <w:rPr>
          <w:rFonts w:ascii="Arial" w:eastAsia="Wingdings" w:hAnsi="Arial" w:cs="Arial"/>
          <w:b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právna forma: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Cs/>
          <w:sz w:val="22"/>
          <w:szCs w:val="22"/>
          <w:lang w:eastAsia="zh-CN"/>
        </w:rPr>
        <w:t xml:space="preserve">výkonný orgán starostu a zastupiteľstva mestskej časti </w:t>
      </w:r>
    </w:p>
    <w:p w14:paraId="4E3A6C71" w14:textId="77777777" w:rsidR="004A2ECC" w:rsidRDefault="004A2ECC" w:rsidP="004A2ECC">
      <w:pPr>
        <w:tabs>
          <w:tab w:val="left" w:pos="3375"/>
          <w:tab w:val="left" w:pos="3402"/>
        </w:tabs>
        <w:suppressAutoHyphens/>
        <w:spacing w:after="160" w:line="312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eastAsia="Wingdings" w:hAnsi="Arial" w:cs="Arial"/>
          <w:b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>štatutár: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 xml:space="preserve">PhDr. Lucia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Tuleková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zh-CN"/>
        </w:rPr>
        <w:t>Henčelová</w:t>
      </w:r>
      <w:proofErr w:type="spellEnd"/>
      <w:r>
        <w:rPr>
          <w:rFonts w:ascii="Arial" w:hAnsi="Arial" w:cs="Arial"/>
          <w:sz w:val="22"/>
          <w:szCs w:val="22"/>
          <w:lang w:eastAsia="zh-CN"/>
        </w:rPr>
        <w:t>, PhD.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, </w:t>
      </w:r>
      <w:r>
        <w:rPr>
          <w:rFonts w:ascii="Arial" w:hAnsi="Arial" w:cs="Arial"/>
          <w:bCs/>
          <w:sz w:val="22"/>
          <w:szCs w:val="22"/>
          <w:lang w:eastAsia="zh-CN"/>
        </w:rPr>
        <w:t>starostka MČ</w:t>
      </w:r>
    </w:p>
    <w:p w14:paraId="325F074A" w14:textId="77777777" w:rsidR="004A2ECC" w:rsidRDefault="004A2ECC" w:rsidP="004A2ECC">
      <w:pPr>
        <w:tabs>
          <w:tab w:val="left" w:pos="3375"/>
          <w:tab w:val="left" w:pos="3402"/>
        </w:tabs>
        <w:suppressAutoHyphens/>
        <w:spacing w:after="160" w:line="312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 xml:space="preserve">                                                      Mgr. Martina </w:t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Zuberská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>, prednostka MÚ</w:t>
      </w:r>
    </w:p>
    <w:p w14:paraId="02A76C5E" w14:textId="77777777" w:rsidR="004A2ECC" w:rsidRDefault="004A2ECC" w:rsidP="004A2ECC">
      <w:pPr>
        <w:tabs>
          <w:tab w:val="left" w:pos="3375"/>
          <w:tab w:val="left" w:pos="3402"/>
        </w:tabs>
        <w:suppressAutoHyphens/>
        <w:spacing w:after="160" w:line="312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 xml:space="preserve">                                                      Pavol Holúbek, zodpovedný referent MÚ</w:t>
      </w:r>
    </w:p>
    <w:p w14:paraId="6BF4F463" w14:textId="77777777" w:rsidR="004A2ECC" w:rsidRDefault="004A2ECC" w:rsidP="004A2ECC">
      <w:pPr>
        <w:tabs>
          <w:tab w:val="left" w:pos="3402"/>
        </w:tabs>
        <w:suppressAutoHyphens/>
        <w:spacing w:after="160" w:line="312" w:lineRule="auto"/>
        <w:ind w:left="3402" w:hanging="3402"/>
        <w:jc w:val="both"/>
        <w:rPr>
          <w:rFonts w:ascii="Arial" w:eastAsia="Wingdings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Predmet kontroly:</w:t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>
        <w:rPr>
          <w:rFonts w:ascii="Arial" w:hAnsi="Arial" w:cs="Arial"/>
          <w:sz w:val="22"/>
          <w:szCs w:val="22"/>
          <w:lang w:eastAsia="zh-CN"/>
        </w:rPr>
        <w:t>Kontrola vymožiteľnosti pohľadávok SBF MČ Bratislava- Rusovce</w:t>
      </w:r>
    </w:p>
    <w:p w14:paraId="2F507A8C" w14:textId="77777777" w:rsidR="004A2ECC" w:rsidRDefault="004A2ECC" w:rsidP="004A2ECC">
      <w:pPr>
        <w:tabs>
          <w:tab w:val="left" w:pos="3402"/>
        </w:tabs>
        <w:suppressAutoHyphens/>
        <w:spacing w:line="312" w:lineRule="auto"/>
        <w:ind w:left="3402" w:right="28" w:hanging="3402"/>
        <w:contextualSpacing/>
        <w:jc w:val="both"/>
        <w:rPr>
          <w:rFonts w:ascii="Arial" w:eastAsia="Wingdings" w:hAnsi="Arial" w:cs="Arial"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Cieľ kontroly</w:t>
      </w:r>
      <w:r>
        <w:rPr>
          <w:rFonts w:ascii="Arial" w:hAnsi="Arial" w:cs="Arial"/>
          <w:sz w:val="22"/>
          <w:szCs w:val="22"/>
          <w:lang w:eastAsia="zh-CN"/>
        </w:rPr>
        <w:t xml:space="preserve">:                     </w:t>
      </w:r>
      <w:r>
        <w:rPr>
          <w:rFonts w:ascii="Arial" w:hAnsi="Arial" w:cs="Arial"/>
          <w:bCs/>
          <w:sz w:val="22"/>
          <w:szCs w:val="22"/>
          <w:lang w:eastAsia="zh-CN"/>
        </w:rPr>
        <w:t>Previerka dodržiavania postupov nakladania s finančnými prostriedkami a dodržiavania zásad obehu účtovných dokladov, rozpočtových pravidiel a postupov podľa platných VZN a interných smerníc upravujúcich procesy správy majetku v pôsobnosti mestskej časti Bratislava-Rusovce v kontrolovanom období.</w:t>
      </w:r>
    </w:p>
    <w:p w14:paraId="3D7A0BBA" w14:textId="77777777" w:rsidR="004A2ECC" w:rsidRDefault="004A2ECC" w:rsidP="004A2ECC">
      <w:pPr>
        <w:tabs>
          <w:tab w:val="left" w:pos="3402"/>
        </w:tabs>
        <w:suppressAutoHyphens/>
        <w:spacing w:line="312" w:lineRule="auto"/>
        <w:ind w:right="28"/>
        <w:contextualSpacing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14:paraId="0E20A143" w14:textId="77777777" w:rsidR="004A2ECC" w:rsidRDefault="004A2ECC" w:rsidP="004A2ECC">
      <w:pPr>
        <w:suppressAutoHyphens/>
        <w:spacing w:after="120" w:line="276" w:lineRule="auto"/>
        <w:ind w:left="3402" w:hanging="3402"/>
        <w:jc w:val="both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Kontrola bola vykonaná v čase</w:t>
      </w:r>
      <w:r>
        <w:rPr>
          <w:rFonts w:ascii="Arial" w:hAnsi="Arial" w:cs="Arial"/>
          <w:sz w:val="22"/>
          <w:szCs w:val="22"/>
          <w:lang w:eastAsia="zh-CN"/>
        </w:rPr>
        <w:t xml:space="preserve">: </w:t>
      </w:r>
      <w:r>
        <w:rPr>
          <w:rFonts w:ascii="Arial" w:hAnsi="Arial" w:cs="Arial"/>
          <w:bCs/>
          <w:sz w:val="22"/>
          <w:szCs w:val="22"/>
          <w:lang w:eastAsia="zh-CN"/>
        </w:rPr>
        <w:t>od 11. 10. 2021</w:t>
      </w:r>
      <w:r>
        <w:rPr>
          <w:rFonts w:ascii="Arial" w:hAnsi="Arial" w:cs="Arial"/>
          <w:bCs/>
          <w:sz w:val="22"/>
          <w:szCs w:val="22"/>
          <w:lang w:eastAsia="zh-CN"/>
        </w:rPr>
        <w:tab/>
        <w:t>do 02. 11. 2021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</w:p>
    <w:p w14:paraId="14D72DC8" w14:textId="77777777" w:rsidR="004A2ECC" w:rsidRDefault="004A2ECC" w:rsidP="004A2ECC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Kontrolované obdobie:</w:t>
      </w:r>
      <w:r>
        <w:rPr>
          <w:rFonts w:ascii="Arial" w:hAnsi="Arial" w:cs="Arial"/>
          <w:sz w:val="22"/>
          <w:szCs w:val="22"/>
          <w:lang w:eastAsia="zh-CN"/>
        </w:rPr>
        <w:t xml:space="preserve"> inventúrny súpis pohľadávok k 31. 12. 2020 vo výške 10 453,45 €</w:t>
      </w:r>
    </w:p>
    <w:p w14:paraId="1E040C1A" w14:textId="77777777" w:rsidR="004A2ECC" w:rsidRDefault="004A2ECC" w:rsidP="004A2ECC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Priebeh kontroly: Kontrola bola vykonaná v súlade s Plánom kontrolnej činnosti na II. polrok 2021, schváleným uznesením Miestneho zastupiteľstva mestskej časti Bratislava-Rusovce </w:t>
      </w:r>
      <w:r>
        <w:rPr>
          <w:rFonts w:ascii="Arial" w:hAnsi="Arial" w:cs="Arial"/>
          <w:sz w:val="22"/>
          <w:szCs w:val="22"/>
          <w:lang w:eastAsia="zh-CN"/>
        </w:rPr>
        <w:br/>
        <w:t xml:space="preserve">č. 287/2021 zo dňa </w:t>
      </w:r>
      <w:r>
        <w:rPr>
          <w:rFonts w:ascii="Arial" w:hAnsi="Arial" w:cs="Arial"/>
          <w:sz w:val="22"/>
          <w:szCs w:val="22"/>
        </w:rPr>
        <w:t>28. 06. 2021</w:t>
      </w:r>
      <w:r>
        <w:rPr>
          <w:rFonts w:ascii="Arial" w:hAnsi="Arial" w:cs="Arial"/>
          <w:sz w:val="22"/>
          <w:szCs w:val="22"/>
          <w:lang w:eastAsia="zh-CN"/>
        </w:rPr>
        <w:t xml:space="preserve">. </w:t>
      </w:r>
      <w:r>
        <w:rPr>
          <w:rFonts w:ascii="Arial" w:hAnsi="Arial" w:cs="Arial"/>
          <w:bCs/>
          <w:sz w:val="22"/>
          <w:szCs w:val="22"/>
          <w:lang w:eastAsia="zh-CN"/>
        </w:rPr>
        <w:t>Kontrolovaný subjekt bol vyzvaný k výkonu kontroly poskytnúť na základe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zh-CN"/>
        </w:rPr>
        <w:t>Oznámenia o zahájení kontroly zo dňa 11. 10. 2021 a vyžiadania dokladov kontrolórom mestskej časti</w:t>
      </w:r>
      <w:r>
        <w:rPr>
          <w:rFonts w:ascii="Arial" w:hAnsi="Arial" w:cs="Arial"/>
          <w:sz w:val="22"/>
          <w:szCs w:val="22"/>
          <w:lang w:eastAsia="zh-CN"/>
        </w:rPr>
        <w:t xml:space="preserve"> ku dňu 12. 10. 2021 doložiť všetky dostupné listiny, písomnosti a doklady v originálnom prevedení dokumentujúce oprávnenosť vymáhania pohľadávok, ich výšky, ako i doteraz vykonané administratívne úkony smerujúce k uspokojeniu pohľadávok zo strany nájomcov obecných bytov. </w:t>
      </w:r>
    </w:p>
    <w:p w14:paraId="1C510F00" w14:textId="77777777" w:rsidR="004A2ECC" w:rsidRDefault="004A2ECC" w:rsidP="004A2ECC">
      <w:p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Ku kontrole boli poskytnuté nasledovné dokumenty:</w:t>
      </w:r>
    </w:p>
    <w:p w14:paraId="6CB92666" w14:textId="77777777" w:rsidR="004A2ECC" w:rsidRDefault="004A2ECC" w:rsidP="004A2ECC">
      <w:pPr>
        <w:numPr>
          <w:ilvl w:val="0"/>
          <w:numId w:val="1"/>
        </w:num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schválený rozpočet r. 2020, čerpanie rozpočtu, schválené rozpočtové zmeny,</w:t>
      </w:r>
    </w:p>
    <w:p w14:paraId="16030820" w14:textId="77777777" w:rsidR="004A2ECC" w:rsidRDefault="004A2ECC" w:rsidP="004A2ECC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 xml:space="preserve">Správa o stave bytového fondu za rok 2020 predkladaná na rokovanie miestneho zastupiteľstva dňa 22. 06. 2021, </w:t>
      </w:r>
    </w:p>
    <w:p w14:paraId="0D5B6ADA" w14:textId="77777777" w:rsidR="004A2ECC" w:rsidRDefault="004A2ECC" w:rsidP="004A2ECC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eastAsia="Wingdings" w:hAnsi="Arial" w:cs="Arial"/>
          <w:bCs/>
          <w:sz w:val="22"/>
          <w:szCs w:val="22"/>
          <w:lang w:eastAsia="zh-CN"/>
        </w:rPr>
        <w:t xml:space="preserve">Písomná </w:t>
      </w:r>
      <w:r>
        <w:rPr>
          <w:rFonts w:ascii="Arial" w:hAnsi="Arial" w:cs="Arial"/>
          <w:bCs/>
          <w:sz w:val="22"/>
          <w:szCs w:val="22"/>
          <w:lang w:eastAsia="zh-CN"/>
        </w:rPr>
        <w:t>dokumentácia, korešpondencia s nájomcami, právne zastúpenia,</w:t>
      </w:r>
    </w:p>
    <w:p w14:paraId="071EDBA8" w14:textId="77777777" w:rsidR="004A2ECC" w:rsidRDefault="004A2ECC" w:rsidP="004A2EC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Správa o inventarizácii majetku mestskej časti Bratislava-Rusovce k 31. 12. 2019 predložená na rokovanie zastupiteľstva dňa 23. 06. 2020, súpis pohľadávok vo výške 10 901,84 €,</w:t>
      </w:r>
    </w:p>
    <w:p w14:paraId="45DD60D2" w14:textId="77777777" w:rsidR="004A2ECC" w:rsidRDefault="004A2ECC" w:rsidP="004A2EC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lastRenderedPageBreak/>
        <w:t xml:space="preserve">uznesenie Okresného súdu v Bratislave pod </w:t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sp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 xml:space="preserve">. zn.6C/174/2016-55 IČS 1513243789 zo dňa 07. 12. 2016 vo veci zastavenia konania p. </w:t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Komárek-Veselovská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>,</w:t>
      </w:r>
    </w:p>
    <w:p w14:paraId="58D8393F" w14:textId="77777777" w:rsidR="004A2ECC" w:rsidRDefault="004A2ECC" w:rsidP="004A2EC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 xml:space="preserve">uznesenie Okresného súdu v Bratislave pod </w:t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sp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 xml:space="preserve">. zn. 53Er/713/2016-25 č. Ex 9/2016 zo dňa 26. 05. 2016 vo veci zastavenia konania p. </w:t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Belovič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>,</w:t>
      </w:r>
    </w:p>
    <w:p w14:paraId="7A19015F" w14:textId="77777777" w:rsidR="004A2ECC" w:rsidRDefault="004A2ECC" w:rsidP="004A2EC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 xml:space="preserve">inventúra majetku - </w:t>
      </w:r>
      <w:bookmarkStart w:id="0" w:name="_Hlk86487991"/>
      <w:r>
        <w:rPr>
          <w:rFonts w:ascii="Arial" w:hAnsi="Arial" w:cs="Arial"/>
          <w:bCs/>
          <w:sz w:val="22"/>
          <w:szCs w:val="22"/>
          <w:lang w:eastAsia="zh-CN"/>
        </w:rPr>
        <w:t>inventúrny súpis pohľadávok k 31. 12. 2020 vo výške 10 453,45 €</w:t>
      </w:r>
      <w:bookmarkEnd w:id="0"/>
      <w:r>
        <w:rPr>
          <w:rFonts w:ascii="Arial" w:hAnsi="Arial" w:cs="Arial"/>
          <w:bCs/>
          <w:sz w:val="22"/>
          <w:szCs w:val="22"/>
          <w:lang w:eastAsia="zh-CN"/>
        </w:rPr>
        <w:t>,</w:t>
      </w:r>
    </w:p>
    <w:p w14:paraId="2C569166" w14:textId="77777777" w:rsidR="004A2ECC" w:rsidRDefault="004A2ECC" w:rsidP="004A2ECC">
      <w:pPr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</w:rPr>
        <w:t xml:space="preserve"> Správa č. 1/04/2021 z kontroly dodržiavania všeobecne záväzných právnych predpisov a interných predpisov mestskej časti Bratislava-Rusovce a kontrola plnenia ďalších úloh ustanovených osobitnými predpismi pri efektívnom, hospodárnom, účelovom a účinnom nakladaní s verejnými prostriedkami a majetkom mestskej časti pri správe bytového fondu vo vlastníctve mestskej časti Bratislava-Rusovce v rokoch 2019-2020 z 11. 05. 2021.</w:t>
      </w:r>
    </w:p>
    <w:p w14:paraId="1014C183" w14:textId="77777777" w:rsidR="004A2ECC" w:rsidRDefault="004A2ECC" w:rsidP="004A2ECC">
      <w:pPr>
        <w:spacing w:after="120" w:line="276" w:lineRule="auto"/>
        <w:rPr>
          <w:rFonts w:ascii="Arial" w:hAnsi="Arial" w:cs="Arial"/>
          <w:bCs/>
          <w:sz w:val="22"/>
          <w:szCs w:val="22"/>
          <w:lang w:eastAsia="zh-CN"/>
        </w:rPr>
      </w:pPr>
    </w:p>
    <w:p w14:paraId="07506EB3" w14:textId="77777777" w:rsidR="004A2ECC" w:rsidRDefault="004A2ECC" w:rsidP="004A2ECC">
      <w:pPr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  <w:lang w:eastAsia="zh-CN"/>
        </w:rPr>
        <w:t>Listiny prevzal kontrolný orgán dňa 12. 10. 2021 v rozsahu, ktorý potvrdzuje Preberací protokol opatrený podpismi miestneho kontrolóra a zodpovedného referenta za správu bytového fondu, p. Kubicovej.</w:t>
      </w:r>
      <w:r>
        <w:rPr>
          <w:rFonts w:ascii="Arial" w:hAnsi="Arial" w:cs="Arial"/>
          <w:sz w:val="22"/>
          <w:szCs w:val="22"/>
          <w:lang w:eastAsia="zh-CN"/>
        </w:rPr>
        <w:t xml:space="preserve"> Predmetná kontrola bola vykonaná v nadväznosti na dodržiavanie uvedených zákonov a nariadení: </w:t>
      </w:r>
    </w:p>
    <w:p w14:paraId="33B36DAB" w14:textId="77777777" w:rsidR="004A2ECC" w:rsidRDefault="004A2ECC" w:rsidP="004A2ECC">
      <w:pPr>
        <w:numPr>
          <w:ilvl w:val="0"/>
          <w:numId w:val="3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Zákona č. 369/1990 Zb. o obecnom zriadení v znení neskorších predpisov - § 18d ods. 2 písm. d)</w:t>
      </w:r>
    </w:p>
    <w:p w14:paraId="05830C25" w14:textId="77777777" w:rsidR="004A2ECC" w:rsidRDefault="004A2ECC" w:rsidP="004A2ECC">
      <w:pPr>
        <w:numPr>
          <w:ilvl w:val="0"/>
          <w:numId w:val="3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Zákona č. 377/1990 Zb. o hlavnom meste Slovenskej republiky Bratislave v znení neskorších predpisov</w:t>
      </w:r>
    </w:p>
    <w:p w14:paraId="0F75A4D0" w14:textId="77777777" w:rsidR="004A2ECC" w:rsidRDefault="004A2ECC" w:rsidP="004A2ECC">
      <w:pPr>
        <w:numPr>
          <w:ilvl w:val="2"/>
          <w:numId w:val="3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Štatútu hlavného mesta SR Bratislavy v znení neskorších dodatkov</w:t>
      </w:r>
    </w:p>
    <w:p w14:paraId="2F4069F9" w14:textId="77777777" w:rsidR="004A2ECC" w:rsidRDefault="004A2ECC" w:rsidP="004A2EC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Zákona č. 583/2004 Z. z. o rozpočtových pravidlách územnej samosprávy a o zmene a doplnení niektorých zákonov (ďalej len „rozpočtové pravidlá územnej samosprávy“)</w:t>
      </w:r>
    </w:p>
    <w:p w14:paraId="552E47F4" w14:textId="77777777" w:rsidR="004A2ECC" w:rsidRDefault="004A2ECC" w:rsidP="004A2EC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Zákona č. 523/2004 Z. z. o rozpočtových pravidlách verejnej správy v znení neskorších predpisov (ďalej len „rozpočtové pravidlá verejnej správy“)</w:t>
      </w:r>
    </w:p>
    <w:p w14:paraId="6B8B34F4" w14:textId="77777777" w:rsidR="004A2ECC" w:rsidRDefault="004A2ECC" w:rsidP="004A2EC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Zákona č. 431/2002 Z. z. o účtovníctve v znení neskorších predpisov</w:t>
      </w:r>
    </w:p>
    <w:p w14:paraId="567B6242" w14:textId="77777777" w:rsidR="004A2ECC" w:rsidRDefault="004A2ECC" w:rsidP="004A2EC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Zákona č. 357/2015 Z. z. o finančnej kontrole a audite v znení neskorších predpisov</w:t>
      </w:r>
    </w:p>
    <w:p w14:paraId="5675744A" w14:textId="77777777" w:rsidR="004A2ECC" w:rsidRDefault="004A2ECC" w:rsidP="004A2ECC">
      <w:pPr>
        <w:numPr>
          <w:ilvl w:val="0"/>
          <w:numId w:val="3"/>
        </w:numPr>
        <w:suppressAutoHyphens/>
        <w:spacing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Zásady hospodárenia s majetkom mestskej časti Bratislava-Rusovce a s majetkom zvereným jej do správy hlavným mestom SR Bratislava, schválené uznesením </w:t>
      </w:r>
      <w:r>
        <w:rPr>
          <w:rFonts w:ascii="Arial" w:hAnsi="Arial" w:cs="Arial"/>
          <w:sz w:val="22"/>
          <w:szCs w:val="22"/>
          <w:lang w:eastAsia="zh-CN"/>
        </w:rPr>
        <w:br/>
        <w:t xml:space="preserve">č. 343/2009 zo dňa 17. 09. 2009 novelizované uznesením č. 106/2011 zo dňa 20. 10. 2011 a uznesením č. 249 zo dňa 24. 10. 2012 s uplatnením § 23 ods. 1 písm. i) dočasné alebo trvalé odpustenie pohľadávky v kompetencii miestneho zastupiteľstva </w:t>
      </w:r>
    </w:p>
    <w:p w14:paraId="72FB0D73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br w:type="page"/>
      </w:r>
      <w:r>
        <w:rPr>
          <w:rFonts w:ascii="Arial" w:hAnsi="Arial" w:cs="Arial"/>
          <w:bCs/>
          <w:sz w:val="22"/>
          <w:szCs w:val="22"/>
          <w:u w:val="single"/>
        </w:rPr>
        <w:lastRenderedPageBreak/>
        <w:t>Kontrolné zistenia:</w:t>
      </w:r>
    </w:p>
    <w:p w14:paraId="243FFB6D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kontrolnej Správe č. 1/04/2021 z kontroly dodržiavania všeobecne záväzných právnych predpisov a interných predpisov mestskej časti Bratislava-Rusovce a kontroly plnenia ďalších úloh ustanovených osobitnými predpismi pri efektívnom, hospodárnom, účelovom a účinnom nakladaní s verejnými prostriedkami a majetkom mestskej časti pri správe bytového fondu vo vlastníctve mestskej časti Bratislava-Rusovce v rokoch 2019-2020 prerokovanej v miestnom zastupiteľstve dňa 11. 05. 2021 v časti 5. Správy konštatoval kontrolór nárast výšky nedoplatkov z nájmu spravovaných bytov voči predchádzajúcemu roku 2019 o 5,3% s nárastom počtu neplatičov z 11 na 17. Vykazovaná výška pohľadávok v Správe predstavovala sumu 11 475,475,65 €. V rámci opatrení, ktoré navrhoval miestny kontrolór prijať kontrolovanému subjektu, okrem zjednotenia lehôt ročného zúčtovania nájmov a služieb spojených s nájmom bytov jednotne u všetkých bytových domov k 31. 05. nasledujúceho kalendárneho roka, bolo miestnemu úradu odporučené i prehodnotenie evidovaných pohľadávok nájomcov po lehote splatnosti a v prípade preukázateľnej nevymožiteľnosti aj pristúpenie k trvalému upusteniu od ich vymáhania s využitím ustanovenia § 23 ods. 1 písm. i) Zásad hospodárenia s majetkom, umožňujúcich dočasné alebo trvalé odpustenie pohľadávky v kompetencii miestneho zastupiteľstva. Kontrolou zostavy Inventúra majetku - inventúrny súpis pohľadávok k 31. 12. 2020 tento súpis vykazuje pohľadávky za nájom a súvisiace služby vo výške 10 453,45 €, z ktorých ako nevymožiteľné identifikoval kontrolór pohľadávky v objekte Maďarská 12 u nájomcu p. Štefana </w:t>
      </w:r>
      <w:proofErr w:type="spellStart"/>
      <w:r>
        <w:rPr>
          <w:rFonts w:ascii="Arial" w:hAnsi="Arial" w:cs="Arial"/>
          <w:bCs/>
          <w:sz w:val="22"/>
          <w:szCs w:val="22"/>
        </w:rPr>
        <w:t>Beloviča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a to pohľadávku za nájom vo výške 1 735,89 € a v objekte Vývojová 8/A u nájomcov </w:t>
      </w:r>
      <w:proofErr w:type="spellStart"/>
      <w:r>
        <w:rPr>
          <w:rFonts w:ascii="Arial" w:hAnsi="Arial" w:cs="Arial"/>
          <w:bCs/>
          <w:sz w:val="22"/>
          <w:szCs w:val="22"/>
        </w:rPr>
        <w:t>Komárek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bCs/>
          <w:sz w:val="22"/>
          <w:szCs w:val="22"/>
        </w:rPr>
        <w:t>Veselovská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pohľadávku za služby spojené s nájmom vo výške 4 693,48 €. Pre posúdenie ich vymožiteľnosti si kontrolór vyžiadal dostupné informácie a písomnosti archivované kontrolovaným subjektom, ktoré tvorili nasledovné písomnosti:</w:t>
      </w:r>
    </w:p>
    <w:p w14:paraId="459D47CF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Výpoveď z nájmu bytu č. 2 na 1. nadzemnom podlaží BD č. 62 ul. Maďarská z 24. 08. 2015, doručená 29. 08. 2015 - p. </w:t>
      </w:r>
      <w:proofErr w:type="spellStart"/>
      <w:r>
        <w:rPr>
          <w:rFonts w:ascii="Arial" w:hAnsi="Arial" w:cs="Arial"/>
          <w:bCs/>
          <w:sz w:val="22"/>
          <w:szCs w:val="22"/>
        </w:rPr>
        <w:t>Belovič</w:t>
      </w:r>
      <w:proofErr w:type="spellEnd"/>
    </w:p>
    <w:p w14:paraId="3DD8A76B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Nájomná zmluva č. 0916 0001/2013-2 z 01. 10. 2013 uzatvorená na tri roky do 01. 10. 2016</w:t>
      </w:r>
    </w:p>
    <w:p w14:paraId="3B9B77D5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Notárska zápisnica N696/2013 Nz34931/2013 spísaná 08. 10. 2013</w:t>
      </w:r>
    </w:p>
    <w:p w14:paraId="5650F68D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Predžalobná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výzva - pokus o zmier zo dňa 16. 02. 2016 - advokátska kancelária </w:t>
      </w:r>
      <w:proofErr w:type="spellStart"/>
      <w:r>
        <w:rPr>
          <w:rFonts w:ascii="Arial" w:hAnsi="Arial" w:cs="Arial"/>
          <w:bCs/>
          <w:sz w:val="22"/>
          <w:szCs w:val="22"/>
        </w:rPr>
        <w:t>Fiľo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bCs/>
          <w:sz w:val="22"/>
          <w:szCs w:val="22"/>
        </w:rPr>
        <w:t>Partners</w:t>
      </w:r>
      <w:proofErr w:type="spellEnd"/>
      <w:r>
        <w:rPr>
          <w:rFonts w:ascii="Arial" w:hAnsi="Arial" w:cs="Arial"/>
          <w:bCs/>
          <w:sz w:val="22"/>
          <w:szCs w:val="22"/>
        </w:rPr>
        <w:t>, doručená 23. 02. 2016</w:t>
      </w:r>
    </w:p>
    <w:p w14:paraId="7B0F66B2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Návrh na zastavenie exekučného konania zo dňa 18. 04. 2016 - advokátska kancelária </w:t>
      </w:r>
      <w:proofErr w:type="spellStart"/>
      <w:r>
        <w:rPr>
          <w:rFonts w:ascii="Arial" w:hAnsi="Arial" w:cs="Arial"/>
          <w:bCs/>
          <w:sz w:val="22"/>
          <w:szCs w:val="22"/>
        </w:rPr>
        <w:t>Fiľo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bCs/>
          <w:sz w:val="22"/>
          <w:szCs w:val="22"/>
        </w:rPr>
        <w:t>Partners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8E3B4F3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Uznesenie okresného súdu BAV rozhodnutie o zastavení exekučného konania pod </w:t>
      </w:r>
      <w:proofErr w:type="spellStart"/>
      <w:r>
        <w:rPr>
          <w:rFonts w:ascii="Arial" w:hAnsi="Arial" w:cs="Arial"/>
          <w:bCs/>
          <w:sz w:val="22"/>
          <w:szCs w:val="22"/>
        </w:rPr>
        <w:t>sp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zn. 53Er/713/2016 č. EX 9/2016 doručené advokátska kancelária </w:t>
      </w:r>
      <w:proofErr w:type="spellStart"/>
      <w:r>
        <w:rPr>
          <w:rFonts w:ascii="Arial" w:hAnsi="Arial" w:cs="Arial"/>
          <w:bCs/>
          <w:sz w:val="22"/>
          <w:szCs w:val="22"/>
        </w:rPr>
        <w:t>Fiľo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bCs/>
          <w:sz w:val="22"/>
          <w:szCs w:val="22"/>
        </w:rPr>
        <w:t>Partners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dňa 06. 06. 2016</w:t>
      </w:r>
    </w:p>
    <w:p w14:paraId="72A19289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E-mailová komunikácia advokátska kancelária </w:t>
      </w:r>
      <w:proofErr w:type="spellStart"/>
      <w:r>
        <w:rPr>
          <w:rFonts w:ascii="Arial" w:hAnsi="Arial" w:cs="Arial"/>
          <w:bCs/>
          <w:sz w:val="22"/>
          <w:szCs w:val="22"/>
        </w:rPr>
        <w:t>Fiľo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bCs/>
          <w:sz w:val="22"/>
          <w:szCs w:val="22"/>
        </w:rPr>
        <w:t>Partners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zo dňa 16. 12. 2016 o zastavení exekučného konania voči </w:t>
      </w:r>
      <w:proofErr w:type="spellStart"/>
      <w:r>
        <w:rPr>
          <w:rFonts w:ascii="Arial" w:hAnsi="Arial" w:cs="Arial"/>
          <w:bCs/>
          <w:sz w:val="22"/>
          <w:szCs w:val="22"/>
        </w:rPr>
        <w:t>Komárek-Veselovská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s prílohou uznesenia</w:t>
      </w:r>
    </w:p>
    <w:p w14:paraId="3B7F7DD1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Upovedomenie o zrušení pojednávania o zaplatenie 4 693,48 € voči </w:t>
      </w:r>
      <w:proofErr w:type="spellStart"/>
      <w:r>
        <w:rPr>
          <w:rFonts w:ascii="Arial" w:hAnsi="Arial" w:cs="Arial"/>
          <w:bCs/>
          <w:sz w:val="22"/>
          <w:szCs w:val="22"/>
        </w:rPr>
        <w:t>Komárek-Veselovská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pre </w:t>
      </w:r>
      <w:proofErr w:type="spellStart"/>
      <w:r>
        <w:rPr>
          <w:rFonts w:ascii="Arial" w:hAnsi="Arial" w:cs="Arial"/>
          <w:bCs/>
          <w:sz w:val="22"/>
          <w:szCs w:val="22"/>
        </w:rPr>
        <w:t>späťvzatie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žaloby zo dňa 09. 12. 2016, </w:t>
      </w:r>
      <w:proofErr w:type="spellStart"/>
      <w:r>
        <w:rPr>
          <w:rFonts w:ascii="Arial" w:hAnsi="Arial" w:cs="Arial"/>
          <w:bCs/>
          <w:sz w:val="22"/>
          <w:szCs w:val="22"/>
        </w:rPr>
        <w:t>sp</w:t>
      </w:r>
      <w:proofErr w:type="spellEnd"/>
      <w:r>
        <w:rPr>
          <w:rFonts w:ascii="Arial" w:hAnsi="Arial" w:cs="Arial"/>
          <w:bCs/>
          <w:sz w:val="22"/>
          <w:szCs w:val="22"/>
        </w:rPr>
        <w:t>. zn. 6C/174/2016</w:t>
      </w:r>
    </w:p>
    <w:p w14:paraId="250A9212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Uznesenie okresného súdu Bratislava V. - rozhodnutie o zastavení exekučného konania pod </w:t>
      </w:r>
      <w:proofErr w:type="spellStart"/>
      <w:r>
        <w:rPr>
          <w:rFonts w:ascii="Arial" w:hAnsi="Arial" w:cs="Arial"/>
          <w:bCs/>
          <w:sz w:val="22"/>
          <w:szCs w:val="22"/>
        </w:rPr>
        <w:t>sp</w:t>
      </w:r>
      <w:proofErr w:type="spellEnd"/>
      <w:r>
        <w:rPr>
          <w:rFonts w:ascii="Arial" w:hAnsi="Arial" w:cs="Arial"/>
          <w:bCs/>
          <w:sz w:val="22"/>
          <w:szCs w:val="22"/>
        </w:rPr>
        <w:t>. zn.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6C/174/2016-55 IČS 1513243789 zo dňa 07. 12. 2016</w:t>
      </w:r>
    </w:p>
    <w:p w14:paraId="21927988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Vyúčtovanie skutočných nákladov za rok 2010 p. </w:t>
      </w:r>
      <w:proofErr w:type="spellStart"/>
      <w:r>
        <w:rPr>
          <w:rFonts w:ascii="Arial" w:hAnsi="Arial" w:cs="Arial"/>
          <w:bCs/>
          <w:sz w:val="22"/>
          <w:szCs w:val="22"/>
        </w:rPr>
        <w:t>Komárek-Veselovská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nový zostatok k 05. 09. 2011 vo výške nedoplatku 4 693,48 € </w:t>
      </w:r>
    </w:p>
    <w:p w14:paraId="0B4D2AB4" w14:textId="77777777" w:rsidR="004A2ECC" w:rsidRDefault="004A2ECC" w:rsidP="004A2ECC">
      <w:pPr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Oznámenie o zastavení dodávok tepla a TUV od 15. 09. 2010 a nový výpočtový list za dodávky vody, stočné od 01. 09. 2010 p. </w:t>
      </w:r>
      <w:proofErr w:type="spellStart"/>
      <w:r>
        <w:rPr>
          <w:rFonts w:ascii="Arial" w:hAnsi="Arial" w:cs="Arial"/>
          <w:bCs/>
          <w:sz w:val="22"/>
          <w:szCs w:val="22"/>
        </w:rPr>
        <w:t>Komárek-Veselovská</w:t>
      </w:r>
      <w:proofErr w:type="spellEnd"/>
    </w:p>
    <w:p w14:paraId="2A6BFC21" w14:textId="77777777" w:rsidR="004A2ECC" w:rsidRDefault="004A2ECC" w:rsidP="004A2ECC">
      <w:pPr>
        <w:spacing w:after="12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BB4556F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Kontrolou dostupných listín kontrolór konštatoval existenciu týchto identifikovaných pohľadávok po lehote splatnosti a ich existenciu od roka 2010 a 2015. Vzhľadom na skutočnosť, že mestská časť v roku 2016 pristúpila k exekučnému vymáhaniu týchto pohľadávok, ale na základe preverených listín - uznesení miestne príslušného súdu, mestská časť na základe rozhodnutia vtedajšieho štatutárneho zástupcu - starostu mestskej časti Dušana </w:t>
      </w:r>
      <w:proofErr w:type="spellStart"/>
      <w:r>
        <w:rPr>
          <w:rFonts w:ascii="Arial" w:hAnsi="Arial" w:cs="Arial"/>
          <w:bCs/>
          <w:sz w:val="22"/>
          <w:szCs w:val="22"/>
        </w:rPr>
        <w:t>Antoša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následne </w:t>
      </w:r>
      <w:proofErr w:type="spellStart"/>
      <w:r>
        <w:rPr>
          <w:rFonts w:ascii="Arial" w:hAnsi="Arial" w:cs="Arial"/>
          <w:bCs/>
          <w:sz w:val="22"/>
          <w:szCs w:val="22"/>
        </w:rPr>
        <w:t>späťvzala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tieto svoje návrhy realizované prostredníctvom poverenej advokátskej kancelárie </w:t>
      </w:r>
      <w:proofErr w:type="spellStart"/>
      <w:r>
        <w:rPr>
          <w:rFonts w:ascii="Arial" w:hAnsi="Arial" w:cs="Arial"/>
          <w:bCs/>
          <w:sz w:val="22"/>
          <w:szCs w:val="22"/>
        </w:rPr>
        <w:t>Fiľo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&amp; </w:t>
      </w:r>
      <w:proofErr w:type="spellStart"/>
      <w:r>
        <w:rPr>
          <w:rFonts w:ascii="Arial" w:hAnsi="Arial" w:cs="Arial"/>
          <w:bCs/>
          <w:sz w:val="22"/>
          <w:szCs w:val="22"/>
        </w:rPr>
        <w:t>Partners</w:t>
      </w:r>
      <w:proofErr w:type="spellEnd"/>
      <w:r>
        <w:rPr>
          <w:rFonts w:ascii="Arial" w:hAnsi="Arial" w:cs="Arial"/>
          <w:bCs/>
          <w:sz w:val="22"/>
          <w:szCs w:val="22"/>
        </w:rPr>
        <w:t>, vymáhanie týchto pohľadávok sa tak stalo i vzhľadom na dĺžku ich existencie nerealizovateľné. Z uvedeného dôvodu navrhujem miestnemu zastupiteľstvu trvalo upustiť od ich vymáhania z dôvodu uplynutia premlčacej lehoty a vysokej miery neúspešnosti a neefektívnosti tohto procesu.</w:t>
      </w:r>
    </w:p>
    <w:p w14:paraId="203E35D4" w14:textId="77777777" w:rsidR="004A2ECC" w:rsidRDefault="004A2ECC" w:rsidP="004A2ECC">
      <w:pPr>
        <w:spacing w:after="120"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DA3C9D4" w14:textId="77777777" w:rsidR="004A2ECC" w:rsidRDefault="004A2ECC" w:rsidP="004A2ECC">
      <w:pPr>
        <w:spacing w:after="120" w:line="276" w:lineRule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Záver:</w:t>
      </w:r>
    </w:p>
    <w:p w14:paraId="5F828C40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 výsledkami kontroly a Návrhom správy č. 02/11/2021 boli dňa 02. 11. 2021 oboznámení starostka mestskej časti PhDr. Lucia </w:t>
      </w:r>
      <w:proofErr w:type="spellStart"/>
      <w:r>
        <w:rPr>
          <w:rFonts w:ascii="Arial" w:hAnsi="Arial" w:cs="Arial"/>
          <w:sz w:val="22"/>
          <w:szCs w:val="22"/>
        </w:rPr>
        <w:t>Tuleková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Henčelová</w:t>
      </w:r>
      <w:proofErr w:type="spellEnd"/>
      <w:r>
        <w:rPr>
          <w:rFonts w:ascii="Arial" w:hAnsi="Arial" w:cs="Arial"/>
          <w:sz w:val="22"/>
          <w:szCs w:val="22"/>
        </w:rPr>
        <w:t xml:space="preserve">, PhD., Mgr. Martina </w:t>
      </w:r>
      <w:proofErr w:type="spellStart"/>
      <w:r>
        <w:rPr>
          <w:rFonts w:ascii="Arial" w:hAnsi="Arial" w:cs="Arial"/>
          <w:sz w:val="22"/>
          <w:szCs w:val="22"/>
        </w:rPr>
        <w:t>Zuberská</w:t>
      </w:r>
      <w:proofErr w:type="spellEnd"/>
      <w:r>
        <w:rPr>
          <w:rFonts w:ascii="Arial" w:hAnsi="Arial" w:cs="Arial"/>
          <w:sz w:val="22"/>
          <w:szCs w:val="22"/>
        </w:rPr>
        <w:t xml:space="preserve">, prednostka miestneho úradu a zodpovedná referentka správy nájomných bytov p. </w:t>
      </w:r>
      <w:bookmarkStart w:id="1" w:name="_Hlk81171770"/>
      <w:r>
        <w:rPr>
          <w:rFonts w:ascii="Arial" w:hAnsi="Arial" w:cs="Arial"/>
          <w:sz w:val="22"/>
          <w:szCs w:val="22"/>
        </w:rPr>
        <w:t xml:space="preserve">Janette </w:t>
      </w:r>
      <w:bookmarkEnd w:id="1"/>
      <w:r>
        <w:rPr>
          <w:rFonts w:ascii="Arial" w:hAnsi="Arial" w:cs="Arial"/>
          <w:sz w:val="22"/>
          <w:szCs w:val="22"/>
        </w:rPr>
        <w:t xml:space="preserve">Kubicová. </w:t>
      </w:r>
    </w:p>
    <w:p w14:paraId="2E4B62F8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D209744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Bratislave, 02. 11. 2021                                                            Ing. Vladimír  Mráz, v. r.</w:t>
      </w:r>
    </w:p>
    <w:p w14:paraId="0657D703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miestny kontrolór </w:t>
      </w:r>
    </w:p>
    <w:p w14:paraId="72E03041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DA82739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opatrení na odstránenie nedostatkov vyplývajúcich z Návrhu správy: </w:t>
      </w:r>
    </w:p>
    <w:p w14:paraId="56F5880D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4714C77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Vyjadrenie kontrolovaného subjektu:</w:t>
      </w:r>
    </w:p>
    <w:p w14:paraId="298F40BB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Kontrolovaný subjekt súhlasí s odporúčaním miestneho kontrolóra pristúpiť trvalému upusteniu od exekučného vymáhania nedoplatkov - pohľadávok spojených so správou bytov po lehote splatnosti v zmysle ustanovenia § 23 ods. 1 písm. i) Zásad hospodárenia s majetkom mestskej časti Bratislava-Rusovce a s majetkom jej zvereným.</w:t>
      </w:r>
    </w:p>
    <w:p w14:paraId="77B3150E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C3BB319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PhDr. Lucia </w:t>
      </w:r>
      <w:proofErr w:type="spellStart"/>
      <w:r>
        <w:rPr>
          <w:rFonts w:ascii="Arial" w:hAnsi="Arial" w:cs="Arial"/>
          <w:sz w:val="22"/>
          <w:szCs w:val="22"/>
        </w:rPr>
        <w:t>Tuleková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Henčelová</w:t>
      </w:r>
      <w:proofErr w:type="spellEnd"/>
      <w:r>
        <w:rPr>
          <w:rFonts w:ascii="Arial" w:hAnsi="Arial" w:cs="Arial"/>
          <w:sz w:val="22"/>
          <w:szCs w:val="22"/>
        </w:rPr>
        <w:t>, PhD., starostka MČ..........................................</w:t>
      </w:r>
    </w:p>
    <w:p w14:paraId="0952870C" w14:textId="77777777" w:rsidR="004A2ECC" w:rsidRDefault="004A2ECC" w:rsidP="004A2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Martina </w:t>
      </w:r>
      <w:proofErr w:type="spellStart"/>
      <w:r>
        <w:rPr>
          <w:rFonts w:ascii="Arial" w:hAnsi="Arial" w:cs="Arial"/>
          <w:sz w:val="22"/>
          <w:szCs w:val="22"/>
        </w:rPr>
        <w:t>Zuberská</w:t>
      </w:r>
      <w:proofErr w:type="spellEnd"/>
      <w:r>
        <w:rPr>
          <w:rFonts w:ascii="Arial" w:hAnsi="Arial" w:cs="Arial"/>
          <w:sz w:val="22"/>
          <w:szCs w:val="22"/>
        </w:rPr>
        <w:t>, prednostka miestneho úradu............................................</w:t>
      </w:r>
    </w:p>
    <w:p w14:paraId="3E139D58" w14:textId="77777777" w:rsidR="004A2ECC" w:rsidRDefault="004A2ECC" w:rsidP="004A2ECC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Janette Kubicová, zodpovedný referent MÚ...........................................................</w:t>
      </w:r>
    </w:p>
    <w:p w14:paraId="4FCBB8A6" w14:textId="77777777" w:rsidR="00683AD4" w:rsidRDefault="00683AD4"/>
    <w:sectPr w:rsidR="0068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</w:rPr>
    </w:lvl>
    <w:lvl w:ilvl="2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Cambria" w:hAnsi="Cambria" w:cs="Cambria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egoe UI" w:hAnsi="Segoe UI" w:cs="Segoe U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ambria" w:hAnsi="Cambria" w:cs="Cambria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Cambria" w:hAnsi="Cambria" w:cs="Cambria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egoe UI" w:hAnsi="Segoe UI" w:cs="Segoe U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ambria" w:hAnsi="Cambria" w:cs="Cambria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Cambria" w:hAnsi="Cambria" w:cs="Cambria" w:hint="default"/>
        <w:sz w:val="22"/>
        <w:szCs w:val="22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egoe UI" w:hAnsi="Segoe UI" w:cs="Segoe UI" w:hint="default"/>
      </w:rPr>
    </w:lvl>
  </w:abstractNum>
  <w:abstractNum w:abstractNumId="2" w15:restartNumberingAfterBreak="0">
    <w:nsid w:val="5AD973C6"/>
    <w:multiLevelType w:val="hybridMultilevel"/>
    <w:tmpl w:val="70FAA6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egoe UI" w:hAnsi="Segoe UI" w:cs="Times New Roman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egoe UI" w:hAnsi="Segoe UI" w:cs="Times New Roman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3" w15:restartNumberingAfterBreak="0">
    <w:nsid w:val="636604D0"/>
    <w:multiLevelType w:val="hybridMultilevel"/>
    <w:tmpl w:val="7F1266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Cambria" w:hAnsi="Cambri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egoe UI" w:hAnsi="Segoe UI" w:cs="Times New Roman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egoe UI" w:hAnsi="Segoe UI" w:cs="Times New Roman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num w:numId="1" w16cid:durableId="17933586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14721081">
    <w:abstractNumId w:val="1"/>
    <w:lvlOverride w:ilvl="0"/>
  </w:num>
  <w:num w:numId="3" w16cid:durableId="2849734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1367976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E2"/>
    <w:rsid w:val="004A2ECC"/>
    <w:rsid w:val="00683AD4"/>
    <w:rsid w:val="0076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4315"/>
  <w15:chartTrackingRefBased/>
  <w15:docId w15:val="{30D24EFD-F058-4E74-97D9-4FFB377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2ECC"/>
    <w:pPr>
      <w:spacing w:after="0" w:line="240" w:lineRule="auto"/>
    </w:pPr>
    <w:rPr>
      <w:rFonts w:ascii="Courier New" w:eastAsia="Courier New" w:hAnsi="Courier New" w:cs="Courier New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66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6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6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66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6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66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66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66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66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6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66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66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69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69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669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669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669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669E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66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6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66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66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6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669E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669E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669E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66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669E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669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8617</Characters>
  <Application>Microsoft Office Word</Application>
  <DocSecurity>0</DocSecurity>
  <Lines>71</Lines>
  <Paragraphs>20</Paragraphs>
  <ScaleCrop>false</ScaleCrop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Jajcajová</dc:creator>
  <cp:keywords/>
  <dc:description/>
  <cp:lastModifiedBy>Mária Jajcajová</cp:lastModifiedBy>
  <cp:revision>2</cp:revision>
  <dcterms:created xsi:type="dcterms:W3CDTF">2024-03-12T06:52:00Z</dcterms:created>
  <dcterms:modified xsi:type="dcterms:W3CDTF">2024-03-12T06:52:00Z</dcterms:modified>
</cp:coreProperties>
</file>