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7CB9E" w14:textId="77777777" w:rsidR="00A359AB" w:rsidRPr="006F564F" w:rsidRDefault="00A359AB" w:rsidP="00A359AB">
      <w:pPr>
        <w:tabs>
          <w:tab w:val="left" w:pos="6521"/>
        </w:tabs>
        <w:spacing w:after="0" w:line="276" w:lineRule="auto"/>
        <w:jc w:val="right"/>
        <w:rPr>
          <w:rFonts w:cstheme="minorHAnsi"/>
        </w:rPr>
      </w:pPr>
      <w:bookmarkStart w:id="0" w:name="_GoBack"/>
      <w:bookmarkEnd w:id="0"/>
      <w:r w:rsidRPr="006F564F">
        <w:rPr>
          <w:rFonts w:cstheme="minorHAnsi"/>
        </w:rPr>
        <w:t>Príloha č. 1</w:t>
      </w:r>
    </w:p>
    <w:p w14:paraId="306B4809" w14:textId="77777777" w:rsidR="00A359AB" w:rsidRPr="006F564F" w:rsidRDefault="00A359AB" w:rsidP="00A359AB">
      <w:pPr>
        <w:tabs>
          <w:tab w:val="left" w:pos="6521"/>
        </w:tabs>
        <w:spacing w:after="0" w:line="276" w:lineRule="auto"/>
        <w:ind w:left="360"/>
        <w:jc w:val="center"/>
        <w:rPr>
          <w:rFonts w:cstheme="minorHAnsi"/>
          <w:b/>
        </w:rPr>
      </w:pPr>
    </w:p>
    <w:p w14:paraId="1EB760BB" w14:textId="77777777" w:rsidR="00A359AB" w:rsidRPr="006F564F" w:rsidRDefault="00A359AB" w:rsidP="00A359AB">
      <w:pPr>
        <w:tabs>
          <w:tab w:val="left" w:pos="6521"/>
        </w:tabs>
        <w:spacing w:after="0" w:line="276" w:lineRule="auto"/>
        <w:ind w:left="360"/>
        <w:jc w:val="center"/>
        <w:rPr>
          <w:rFonts w:cstheme="minorHAnsi"/>
        </w:rPr>
      </w:pPr>
      <w:r>
        <w:rPr>
          <w:rFonts w:cstheme="minorHAnsi"/>
          <w:b/>
        </w:rPr>
        <w:t>Návrh na plnenie kritéria (súťažná ponuka)</w:t>
      </w:r>
    </w:p>
    <w:p w14:paraId="7C06A924" w14:textId="77777777" w:rsidR="00A359AB" w:rsidRPr="006F564F" w:rsidRDefault="00A359AB" w:rsidP="00A359AB">
      <w:pPr>
        <w:tabs>
          <w:tab w:val="left" w:pos="6521"/>
        </w:tabs>
        <w:spacing w:after="0" w:line="276" w:lineRule="auto"/>
        <w:ind w:left="360"/>
        <w:jc w:val="center"/>
        <w:rPr>
          <w:rFonts w:cstheme="minorHAnsi"/>
        </w:rPr>
      </w:pPr>
    </w:p>
    <w:p w14:paraId="2693C7A9" w14:textId="77777777" w:rsidR="00A359AB" w:rsidRPr="006F564F" w:rsidRDefault="00A359AB" w:rsidP="00A359AB">
      <w:pPr>
        <w:tabs>
          <w:tab w:val="left" w:pos="3544"/>
          <w:tab w:val="left" w:pos="6521"/>
        </w:tabs>
        <w:spacing w:after="0" w:line="276" w:lineRule="auto"/>
        <w:jc w:val="both"/>
        <w:rPr>
          <w:rFonts w:cstheme="minorHAnsi"/>
        </w:rPr>
      </w:pPr>
      <w:r w:rsidRPr="006F564F">
        <w:rPr>
          <w:rFonts w:cstheme="minorHAnsi"/>
        </w:rPr>
        <w:t xml:space="preserve">Obchodné meno uchádzača: </w:t>
      </w:r>
    </w:p>
    <w:p w14:paraId="0E5F625C" w14:textId="77777777" w:rsidR="00A359AB" w:rsidRPr="006F564F" w:rsidRDefault="00A359AB" w:rsidP="00A359AB">
      <w:pPr>
        <w:tabs>
          <w:tab w:val="left" w:pos="3544"/>
          <w:tab w:val="left" w:pos="6521"/>
        </w:tabs>
        <w:spacing w:after="0" w:line="276" w:lineRule="auto"/>
        <w:jc w:val="both"/>
        <w:rPr>
          <w:rFonts w:cstheme="minorHAnsi"/>
        </w:rPr>
      </w:pPr>
      <w:r w:rsidRPr="006F564F">
        <w:rPr>
          <w:rFonts w:cstheme="minorHAnsi"/>
        </w:rPr>
        <w:t xml:space="preserve">Sídlo uchádzača: </w:t>
      </w:r>
    </w:p>
    <w:p w14:paraId="7C4D0D3A" w14:textId="77777777" w:rsidR="00A359AB" w:rsidRPr="006F564F" w:rsidRDefault="00A359AB" w:rsidP="00A359AB">
      <w:pPr>
        <w:tabs>
          <w:tab w:val="left" w:pos="3544"/>
          <w:tab w:val="left" w:pos="6521"/>
        </w:tabs>
        <w:spacing w:after="0" w:line="276" w:lineRule="auto"/>
        <w:jc w:val="both"/>
        <w:rPr>
          <w:rFonts w:cstheme="minorHAnsi"/>
        </w:rPr>
      </w:pPr>
      <w:r w:rsidRPr="006F564F">
        <w:rPr>
          <w:rFonts w:cstheme="minorHAnsi"/>
        </w:rPr>
        <w:t xml:space="preserve">Štatutárny zástupca: </w:t>
      </w:r>
    </w:p>
    <w:p w14:paraId="330177E9" w14:textId="77777777" w:rsidR="00A359AB" w:rsidRPr="006F564F" w:rsidRDefault="00A359AB" w:rsidP="00A359AB">
      <w:pPr>
        <w:tabs>
          <w:tab w:val="left" w:pos="3544"/>
          <w:tab w:val="left" w:pos="6521"/>
        </w:tabs>
        <w:spacing w:after="0" w:line="276" w:lineRule="auto"/>
        <w:jc w:val="both"/>
        <w:rPr>
          <w:rFonts w:cstheme="minorHAnsi"/>
        </w:rPr>
      </w:pPr>
      <w:r w:rsidRPr="006F564F">
        <w:rPr>
          <w:rFonts w:cstheme="minorHAnsi"/>
        </w:rPr>
        <w:t>Emailový kontakt:</w:t>
      </w:r>
    </w:p>
    <w:p w14:paraId="5A61F9A3" w14:textId="77777777" w:rsidR="00A359AB" w:rsidRPr="006F564F" w:rsidRDefault="00A359AB" w:rsidP="00A359AB">
      <w:pPr>
        <w:tabs>
          <w:tab w:val="left" w:pos="3544"/>
          <w:tab w:val="left" w:pos="6521"/>
        </w:tabs>
        <w:spacing w:after="0" w:line="276" w:lineRule="auto"/>
        <w:jc w:val="both"/>
        <w:rPr>
          <w:rFonts w:cstheme="minorHAnsi"/>
        </w:rPr>
      </w:pPr>
      <w:r w:rsidRPr="006F564F">
        <w:rPr>
          <w:rFonts w:cstheme="minorHAnsi"/>
        </w:rPr>
        <w:t>Telefonický kontakt:</w:t>
      </w:r>
    </w:p>
    <w:p w14:paraId="7BB2D3CE" w14:textId="77777777" w:rsidR="00A359AB" w:rsidRPr="006F564F" w:rsidRDefault="00A359AB" w:rsidP="00A359AB">
      <w:pPr>
        <w:tabs>
          <w:tab w:val="left" w:pos="3544"/>
          <w:tab w:val="left" w:pos="6521"/>
        </w:tabs>
        <w:spacing w:after="0" w:line="276" w:lineRule="auto"/>
        <w:jc w:val="both"/>
        <w:rPr>
          <w:rFonts w:cstheme="minorHAnsi"/>
        </w:rPr>
      </w:pPr>
      <w:r w:rsidRPr="006F564F">
        <w:rPr>
          <w:rFonts w:cstheme="minorHAnsi"/>
        </w:rPr>
        <w:t xml:space="preserve">IČO: </w:t>
      </w:r>
    </w:p>
    <w:p w14:paraId="16746DC4" w14:textId="77777777" w:rsidR="00A359AB" w:rsidRPr="006F564F" w:rsidRDefault="00A359AB" w:rsidP="00A359AB">
      <w:pPr>
        <w:tabs>
          <w:tab w:val="left" w:pos="3544"/>
          <w:tab w:val="left" w:pos="6521"/>
        </w:tabs>
        <w:spacing w:after="0" w:line="276" w:lineRule="auto"/>
        <w:jc w:val="both"/>
        <w:rPr>
          <w:rFonts w:cstheme="minorHAnsi"/>
        </w:rPr>
      </w:pPr>
      <w:r w:rsidRPr="006F564F">
        <w:rPr>
          <w:rFonts w:cstheme="minorHAnsi"/>
        </w:rPr>
        <w:t xml:space="preserve">DIČ: </w:t>
      </w:r>
    </w:p>
    <w:p w14:paraId="0BA3A949" w14:textId="77777777" w:rsidR="00A359AB" w:rsidRPr="006F564F" w:rsidRDefault="00A359AB" w:rsidP="00A359AB">
      <w:pPr>
        <w:tabs>
          <w:tab w:val="left" w:pos="3544"/>
          <w:tab w:val="left" w:pos="6521"/>
        </w:tabs>
        <w:spacing w:after="0" w:line="276" w:lineRule="auto"/>
        <w:jc w:val="both"/>
        <w:rPr>
          <w:rFonts w:cstheme="minorHAnsi"/>
        </w:rPr>
      </w:pPr>
      <w:r w:rsidRPr="006F564F">
        <w:rPr>
          <w:rFonts w:cstheme="minorHAnsi"/>
        </w:rPr>
        <w:t xml:space="preserve">IČ DPH: </w:t>
      </w:r>
    </w:p>
    <w:p w14:paraId="20A20806" w14:textId="77777777" w:rsidR="00A359AB" w:rsidRPr="006F564F" w:rsidRDefault="00A359AB" w:rsidP="00A359AB">
      <w:pPr>
        <w:tabs>
          <w:tab w:val="left" w:pos="3544"/>
          <w:tab w:val="left" w:pos="6521"/>
        </w:tabs>
        <w:spacing w:after="0" w:line="276" w:lineRule="auto"/>
        <w:jc w:val="both"/>
        <w:rPr>
          <w:rFonts w:cstheme="minorHAnsi"/>
        </w:rPr>
      </w:pPr>
      <w:r w:rsidRPr="006F564F">
        <w:rPr>
          <w:rFonts w:cstheme="minorHAnsi"/>
        </w:rPr>
        <w:t>Uchádzač JE/NIE JE platcom DPH</w:t>
      </w:r>
      <w:r w:rsidRPr="006F564F">
        <w:rPr>
          <w:rStyle w:val="Odkaznapoznmkupodiarou"/>
          <w:rFonts w:cstheme="minorHAnsi"/>
        </w:rPr>
        <w:footnoteReference w:id="1"/>
      </w:r>
      <w:r w:rsidRPr="006F564F">
        <w:rPr>
          <w:rFonts w:cstheme="minorHAnsi"/>
        </w:rPr>
        <w:t>.</w:t>
      </w:r>
    </w:p>
    <w:p w14:paraId="031A91FE" w14:textId="77777777" w:rsidR="00A359AB" w:rsidRPr="006F564F" w:rsidRDefault="00A359AB" w:rsidP="00A359AB">
      <w:pPr>
        <w:tabs>
          <w:tab w:val="left" w:pos="6521"/>
        </w:tabs>
        <w:spacing w:after="0" w:line="276" w:lineRule="auto"/>
        <w:ind w:left="360"/>
        <w:jc w:val="both"/>
        <w:rPr>
          <w:rFonts w:cstheme="minorHAnsi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850"/>
        <w:gridCol w:w="1276"/>
        <w:gridCol w:w="1276"/>
      </w:tblGrid>
      <w:tr w:rsidR="00A359AB" w:rsidRPr="006F564F" w14:paraId="033A0194" w14:textId="77777777" w:rsidTr="0098797E">
        <w:trPr>
          <w:trHeight w:val="9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F7F83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6F564F">
              <w:rPr>
                <w:rFonts w:eastAsia="Times New Roman" w:cstheme="minorHAnsi"/>
                <w:b/>
                <w:bCs/>
                <w:lang w:eastAsia="sk-SK"/>
              </w:rPr>
              <w:t>Implementácia projektu Rekonštrukcia a dostavba objektu jedálne ZŠ Rusovce s rozšírením účelu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B8DF2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6F564F">
              <w:rPr>
                <w:rFonts w:eastAsia="Times New Roman" w:cstheme="minorHAnsi"/>
                <w:b/>
                <w:bCs/>
                <w:lang w:eastAsia="sk-SK"/>
              </w:rPr>
              <w:t>MJ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16717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6F564F">
              <w:rPr>
                <w:rFonts w:eastAsia="Times New Roman" w:cstheme="minorHAnsi"/>
                <w:b/>
                <w:bCs/>
                <w:lang w:eastAsia="sk-SK"/>
              </w:rPr>
              <w:t>Počet MJ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C9F98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6F564F">
              <w:rPr>
                <w:rFonts w:eastAsia="Times New Roman" w:cstheme="minorHAnsi"/>
                <w:b/>
                <w:bCs/>
                <w:lang w:eastAsia="sk-SK"/>
              </w:rPr>
              <w:t>Cena za MJ v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35392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k-SK"/>
              </w:rPr>
            </w:pPr>
            <w:r w:rsidRPr="006F564F">
              <w:rPr>
                <w:rFonts w:eastAsia="Times New Roman" w:cstheme="minorHAnsi"/>
                <w:b/>
                <w:bCs/>
                <w:lang w:eastAsia="sk-SK"/>
              </w:rPr>
              <w:t>Cena spolu v EUR</w:t>
            </w:r>
          </w:p>
        </w:tc>
      </w:tr>
      <w:tr w:rsidR="00A359AB" w:rsidRPr="006F564F" w14:paraId="7DB396CD" w14:textId="77777777" w:rsidTr="0098797E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2FB4" w14:textId="77777777" w:rsidR="00A359AB" w:rsidRPr="006F564F" w:rsidRDefault="00A359AB" w:rsidP="0098797E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lang w:eastAsia="sk-SK"/>
              </w:rPr>
              <w:t>P</w:t>
            </w:r>
            <w:r w:rsidRPr="00B77691">
              <w:rPr>
                <w:rFonts w:eastAsia="Times New Roman" w:cstheme="minorHAnsi"/>
                <w:lang w:eastAsia="sk-SK"/>
              </w:rPr>
              <w:t xml:space="preserve">rojektový a finančný manažment projektu - komunikácia s riadiacim orgánom, </w:t>
            </w:r>
            <w:r w:rsidRPr="000E7721">
              <w:rPr>
                <w:rFonts w:eastAsia="Times New Roman" w:cstheme="minorHAnsi"/>
                <w:lang w:eastAsia="sk-SK"/>
              </w:rPr>
              <w:t xml:space="preserve">spracovanie a odoslanie </w:t>
            </w:r>
            <w:proofErr w:type="spellStart"/>
            <w:r w:rsidRPr="000E7721">
              <w:rPr>
                <w:rFonts w:eastAsia="Times New Roman" w:cstheme="minorHAnsi"/>
                <w:lang w:eastAsia="sk-SK"/>
              </w:rPr>
              <w:t>nahlasovacích</w:t>
            </w:r>
            <w:proofErr w:type="spellEnd"/>
            <w:r w:rsidRPr="000E7721">
              <w:rPr>
                <w:rFonts w:eastAsia="Times New Roman" w:cstheme="minorHAnsi"/>
                <w:lang w:eastAsia="sk-SK"/>
              </w:rPr>
              <w:t xml:space="preserve"> povinností</w:t>
            </w:r>
            <w:r w:rsidRPr="00B77691">
              <w:rPr>
                <w:rFonts w:eastAsia="Times New Roman" w:cstheme="minorHAnsi"/>
                <w:lang w:eastAsia="sk-SK"/>
              </w:rPr>
              <w:t xml:space="preserve">, účasť na kontrolách na mieste, </w:t>
            </w:r>
            <w:r>
              <w:rPr>
                <w:rFonts w:eastAsia="Times New Roman" w:cstheme="minorHAnsi"/>
                <w:lang w:eastAsia="sk-SK"/>
              </w:rPr>
              <w:t xml:space="preserve">na </w:t>
            </w:r>
            <w:r w:rsidRPr="00B77691">
              <w:rPr>
                <w:rFonts w:eastAsia="Times New Roman" w:cstheme="minorHAnsi"/>
                <w:lang w:eastAsia="sk-SK"/>
              </w:rPr>
              <w:t xml:space="preserve">poradách projektového tímu, sledovanie plnenia časového a finančného harmonogramu projektu, </w:t>
            </w:r>
            <w:r>
              <w:rPr>
                <w:rFonts w:eastAsia="Times New Roman" w:cstheme="minorHAnsi"/>
                <w:lang w:eastAsia="sk-SK"/>
              </w:rPr>
              <w:t>manažment zmenových konaní</w:t>
            </w:r>
            <w:r w:rsidRPr="00B77691">
              <w:rPr>
                <w:rFonts w:eastAsia="Times New Roman" w:cstheme="minorHAnsi"/>
                <w:lang w:eastAsia="sk-SK"/>
              </w:rPr>
              <w:t>, v prípade potreby účasť na kontrolných dňoch stavby, usmernenie a komunikácia k zabezpečeniu publicity projektu v súlade so zmluvou o NFP</w:t>
            </w:r>
            <w:r w:rsidRPr="006F564F">
              <w:rPr>
                <w:rFonts w:eastAsia="Times New Roman" w:cstheme="minorHAnsi"/>
                <w:lang w:eastAsia="sk-SK"/>
              </w:rPr>
              <w:t xml:space="preserve"> – paušálna sadzba za mesiac realizácie projektu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B4A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6F564F">
              <w:rPr>
                <w:rFonts w:eastAsia="Times New Roman" w:cstheme="minorHAnsi"/>
                <w:lang w:eastAsia="sk-SK"/>
              </w:rPr>
              <w:t>mesiac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09C4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6F564F">
              <w:rPr>
                <w:rFonts w:eastAsia="Times New Roman" w:cstheme="minorHAnsi"/>
                <w:lang w:eastAsia="sk-SK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93C5" w14:textId="77777777" w:rsidR="00A359AB" w:rsidRPr="006F564F" w:rsidRDefault="00A359AB" w:rsidP="0098797E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D829" w14:textId="77777777" w:rsidR="00A359AB" w:rsidRPr="006F564F" w:rsidRDefault="00A359AB" w:rsidP="0098797E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</w:p>
        </w:tc>
      </w:tr>
      <w:tr w:rsidR="00A359AB" w:rsidRPr="006F564F" w14:paraId="19BDA1A8" w14:textId="77777777" w:rsidTr="0098797E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249D" w14:textId="77777777" w:rsidR="00A359AB" w:rsidRPr="006F564F" w:rsidRDefault="00A359AB" w:rsidP="0098797E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F564F">
              <w:rPr>
                <w:rFonts w:eastAsia="Times New Roman" w:cstheme="minorHAnsi"/>
                <w:lang w:eastAsia="sk-SK"/>
              </w:rPr>
              <w:t>Spracovanie a predloženie monitorovacích správ vrátane dožiadaní.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9BD7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6F564F">
              <w:rPr>
                <w:rFonts w:eastAsia="Times New Roman" w:cstheme="minorHAnsi"/>
                <w:lang w:eastAsia="sk-SK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3E0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6F564F">
              <w:rPr>
                <w:rFonts w:eastAsia="Times New Roman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A7C4" w14:textId="77777777" w:rsidR="00A359AB" w:rsidRPr="006F564F" w:rsidRDefault="00A359AB" w:rsidP="0098797E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D74D" w14:textId="77777777" w:rsidR="00A359AB" w:rsidRPr="006F564F" w:rsidRDefault="00A359AB" w:rsidP="0098797E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</w:p>
        </w:tc>
      </w:tr>
      <w:tr w:rsidR="00A359AB" w:rsidRPr="006F564F" w14:paraId="4764DC45" w14:textId="77777777" w:rsidTr="0098797E">
        <w:trPr>
          <w:trHeight w:val="7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671A" w14:textId="77777777" w:rsidR="00A359AB" w:rsidRPr="006F564F" w:rsidRDefault="00A359AB" w:rsidP="0098797E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F564F">
              <w:rPr>
                <w:rFonts w:eastAsia="Times New Roman" w:cstheme="minorHAnsi"/>
                <w:lang w:eastAsia="sk-SK"/>
              </w:rPr>
              <w:t xml:space="preserve">Spracovanie a predloženie žiadostí o platbu vrátane dožiadaní (refundácia alebo </w:t>
            </w:r>
            <w:proofErr w:type="spellStart"/>
            <w:r w:rsidRPr="006F564F">
              <w:rPr>
                <w:rFonts w:eastAsia="Times New Roman" w:cstheme="minorHAnsi"/>
                <w:lang w:eastAsia="sk-SK"/>
              </w:rPr>
              <w:t>predfinancovanie</w:t>
            </w:r>
            <w:proofErr w:type="spellEnd"/>
            <w:r w:rsidRPr="006F564F">
              <w:rPr>
                <w:rFonts w:eastAsia="Times New Roman" w:cstheme="minorHAnsi"/>
                <w:lang w:eastAsia="sk-SK"/>
              </w:rPr>
              <w:t xml:space="preserve"> vrátane zúčtovania).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0558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6F564F">
              <w:rPr>
                <w:rFonts w:eastAsia="Times New Roman" w:cstheme="minorHAnsi"/>
                <w:lang w:eastAsia="sk-SK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E3F3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6F564F">
              <w:rPr>
                <w:rFonts w:eastAsia="Times New Roman" w:cstheme="minorHAnsi"/>
                <w:lang w:eastAsia="sk-SK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B92B" w14:textId="77777777" w:rsidR="00A359AB" w:rsidRPr="006F564F" w:rsidRDefault="00A359AB" w:rsidP="0098797E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82EE" w14:textId="77777777" w:rsidR="00A359AB" w:rsidRPr="006F564F" w:rsidRDefault="00A359AB" w:rsidP="0098797E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</w:p>
        </w:tc>
      </w:tr>
      <w:tr w:rsidR="00A359AB" w:rsidRPr="006F564F" w14:paraId="09B56BB4" w14:textId="77777777" w:rsidTr="0098797E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DEB" w14:textId="77777777" w:rsidR="00A359AB" w:rsidRPr="006F564F" w:rsidRDefault="00A359AB" w:rsidP="0098797E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F564F">
              <w:rPr>
                <w:rFonts w:eastAsia="Times New Roman" w:cstheme="minorHAnsi"/>
                <w:lang w:eastAsia="sk-SK"/>
              </w:rPr>
              <w:t>Záverečná monitorovacia správa vrátane záverečnej finančnej analýzy, ak je to relevantné.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4499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6F564F">
              <w:rPr>
                <w:rFonts w:eastAsia="Times New Roman" w:cstheme="minorHAnsi"/>
                <w:lang w:eastAsia="sk-SK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6C37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6F564F">
              <w:rPr>
                <w:rFonts w:eastAsia="Times New Roman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2A28" w14:textId="77777777" w:rsidR="00A359AB" w:rsidRPr="006F564F" w:rsidRDefault="00A359AB" w:rsidP="0098797E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38DD" w14:textId="77777777" w:rsidR="00A359AB" w:rsidRPr="006F564F" w:rsidRDefault="00A359AB" w:rsidP="0098797E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</w:p>
        </w:tc>
      </w:tr>
      <w:tr w:rsidR="00A359AB" w:rsidRPr="006F564F" w14:paraId="467C571E" w14:textId="77777777" w:rsidTr="0098797E">
        <w:trPr>
          <w:trHeight w:val="46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7DC8" w14:textId="77777777" w:rsidR="00A359AB" w:rsidRPr="006F564F" w:rsidRDefault="00A359AB" w:rsidP="0098797E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F564F">
              <w:rPr>
                <w:rFonts w:eastAsia="Times New Roman" w:cstheme="minorHAnsi"/>
                <w:lang w:eastAsia="sk-SK"/>
              </w:rPr>
              <w:t>Záverečná žiadosť o platbu.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2DA2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6F564F">
              <w:rPr>
                <w:rFonts w:eastAsia="Times New Roman" w:cstheme="minorHAnsi"/>
                <w:lang w:eastAsia="sk-SK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80BB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r w:rsidRPr="006F564F">
              <w:rPr>
                <w:rFonts w:eastAsia="Times New Roman" w:cstheme="minorHAnsi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80D1" w14:textId="77777777" w:rsidR="00A359AB" w:rsidRPr="006F564F" w:rsidRDefault="00A359AB" w:rsidP="0098797E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A792" w14:textId="77777777" w:rsidR="00A359AB" w:rsidRPr="006F564F" w:rsidRDefault="00A359AB" w:rsidP="0098797E">
            <w:pPr>
              <w:spacing w:after="0" w:line="240" w:lineRule="auto"/>
              <w:jc w:val="right"/>
              <w:rPr>
                <w:rFonts w:eastAsia="Times New Roman" w:cstheme="minorHAnsi"/>
                <w:lang w:eastAsia="sk-SK"/>
              </w:rPr>
            </w:pPr>
          </w:p>
        </w:tc>
      </w:tr>
      <w:tr w:rsidR="00A359AB" w:rsidRPr="006F564F" w14:paraId="23ACECCB" w14:textId="77777777" w:rsidTr="0098797E">
        <w:trPr>
          <w:trHeight w:val="46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F3E4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sk-SK"/>
              </w:rPr>
            </w:pPr>
            <w:r w:rsidRPr="006F564F">
              <w:rPr>
                <w:rFonts w:eastAsia="Times New Roman" w:cstheme="minorHAnsi"/>
                <w:b/>
                <w:lang w:eastAsia="sk-SK"/>
              </w:rPr>
              <w:t>Cena celkom bez DPH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2B14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490C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46B2" w14:textId="77777777" w:rsidR="00A359AB" w:rsidRPr="006F564F" w:rsidRDefault="00A359AB" w:rsidP="0098797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05BD" w14:textId="77777777" w:rsidR="00A359AB" w:rsidRPr="006F564F" w:rsidRDefault="00A359AB" w:rsidP="0098797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sk-SK"/>
              </w:rPr>
            </w:pPr>
          </w:p>
        </w:tc>
      </w:tr>
      <w:tr w:rsidR="00A359AB" w:rsidRPr="006F564F" w14:paraId="321C674E" w14:textId="77777777" w:rsidTr="0098797E">
        <w:trPr>
          <w:trHeight w:val="46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E603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sk-SK"/>
              </w:rPr>
            </w:pPr>
            <w:r w:rsidRPr="006F564F">
              <w:rPr>
                <w:rFonts w:eastAsia="Times New Roman" w:cstheme="minorHAnsi"/>
                <w:b/>
                <w:lang w:eastAsia="sk-SK"/>
              </w:rPr>
              <w:t>DPH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D8C2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51E2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28EA" w14:textId="77777777" w:rsidR="00A359AB" w:rsidRPr="006F564F" w:rsidRDefault="00A359AB" w:rsidP="0098797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5C5F" w14:textId="77777777" w:rsidR="00A359AB" w:rsidRPr="006F564F" w:rsidRDefault="00A359AB" w:rsidP="0098797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sk-SK"/>
              </w:rPr>
            </w:pPr>
          </w:p>
        </w:tc>
      </w:tr>
      <w:tr w:rsidR="00A359AB" w:rsidRPr="006F564F" w14:paraId="1B03EB47" w14:textId="77777777" w:rsidTr="0098797E">
        <w:trPr>
          <w:trHeight w:val="46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70F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sk-SK"/>
              </w:rPr>
            </w:pPr>
            <w:r w:rsidRPr="006F564F">
              <w:rPr>
                <w:rFonts w:eastAsia="Times New Roman" w:cstheme="minorHAnsi"/>
                <w:b/>
                <w:lang w:eastAsia="sk-SK"/>
              </w:rPr>
              <w:t>Cena celkom s DPH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0502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FE29" w14:textId="77777777" w:rsidR="00A359AB" w:rsidRPr="006F564F" w:rsidRDefault="00A359AB" w:rsidP="0098797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3BF8" w14:textId="77777777" w:rsidR="00A359AB" w:rsidRPr="006F564F" w:rsidRDefault="00A359AB" w:rsidP="0098797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611A" w14:textId="77777777" w:rsidR="00A359AB" w:rsidRPr="006F564F" w:rsidRDefault="00A359AB" w:rsidP="0098797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sk-SK"/>
              </w:rPr>
            </w:pPr>
          </w:p>
        </w:tc>
      </w:tr>
    </w:tbl>
    <w:p w14:paraId="0065CB8D" w14:textId="77777777" w:rsidR="00A359AB" w:rsidRPr="006F564F" w:rsidRDefault="00A359AB" w:rsidP="00A359AB">
      <w:pPr>
        <w:tabs>
          <w:tab w:val="left" w:pos="4678"/>
          <w:tab w:val="left" w:pos="6521"/>
        </w:tabs>
        <w:spacing w:after="0" w:line="276" w:lineRule="auto"/>
        <w:ind w:left="4678"/>
        <w:jc w:val="both"/>
        <w:rPr>
          <w:rFonts w:cstheme="minorHAnsi"/>
          <w:i/>
        </w:rPr>
      </w:pPr>
      <w:r w:rsidRPr="006F564F">
        <w:rPr>
          <w:rFonts w:cstheme="minorHAnsi"/>
          <w:i/>
        </w:rPr>
        <w:tab/>
      </w:r>
    </w:p>
    <w:p w14:paraId="5C3EA202" w14:textId="77777777" w:rsidR="00A359AB" w:rsidRPr="006F564F" w:rsidRDefault="00A359AB" w:rsidP="00A359AB">
      <w:pPr>
        <w:widowControl w:val="0"/>
        <w:tabs>
          <w:tab w:val="left" w:pos="-1134"/>
        </w:tabs>
        <w:spacing w:line="276" w:lineRule="auto"/>
        <w:jc w:val="both"/>
        <w:rPr>
          <w:rFonts w:cstheme="minorHAnsi"/>
        </w:rPr>
      </w:pPr>
      <w:r w:rsidRPr="006F564F">
        <w:rPr>
          <w:rFonts w:cstheme="minorHAnsi"/>
        </w:rPr>
        <w:t>Podpis a pečiatka štatutárneho zástupcu uchádzača:</w:t>
      </w:r>
    </w:p>
    <w:p w14:paraId="69DA12FF" w14:textId="77777777" w:rsidR="00A359AB" w:rsidRPr="000E7721" w:rsidRDefault="00A359AB" w:rsidP="00A359AB">
      <w:pPr>
        <w:widowControl w:val="0"/>
        <w:tabs>
          <w:tab w:val="left" w:pos="-1134"/>
        </w:tabs>
        <w:spacing w:line="276" w:lineRule="auto"/>
        <w:jc w:val="both"/>
        <w:rPr>
          <w:rFonts w:cstheme="minorHAnsi"/>
        </w:rPr>
      </w:pPr>
      <w:r w:rsidRPr="006F564F">
        <w:rPr>
          <w:rFonts w:cstheme="minorHAnsi"/>
        </w:rPr>
        <w:t>V ................... dňa ...................</w:t>
      </w:r>
    </w:p>
    <w:p w14:paraId="74D5FA89" w14:textId="77777777" w:rsidR="003914A5" w:rsidRDefault="003914A5"/>
    <w:sectPr w:rsidR="0039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C3D74" w14:textId="77777777" w:rsidR="00E815CD" w:rsidRDefault="00E815CD" w:rsidP="00A359AB">
      <w:pPr>
        <w:spacing w:after="0" w:line="240" w:lineRule="auto"/>
      </w:pPr>
      <w:r>
        <w:separator/>
      </w:r>
    </w:p>
  </w:endnote>
  <w:endnote w:type="continuationSeparator" w:id="0">
    <w:p w14:paraId="7FB70FB7" w14:textId="77777777" w:rsidR="00E815CD" w:rsidRDefault="00E815CD" w:rsidP="00A3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90794" w14:textId="77777777" w:rsidR="00E815CD" w:rsidRDefault="00E815CD" w:rsidP="00A359AB">
      <w:pPr>
        <w:spacing w:after="0" w:line="240" w:lineRule="auto"/>
      </w:pPr>
      <w:r>
        <w:separator/>
      </w:r>
    </w:p>
  </w:footnote>
  <w:footnote w:type="continuationSeparator" w:id="0">
    <w:p w14:paraId="19185F71" w14:textId="77777777" w:rsidR="00E815CD" w:rsidRDefault="00E815CD" w:rsidP="00A359AB">
      <w:pPr>
        <w:spacing w:after="0" w:line="240" w:lineRule="auto"/>
      </w:pPr>
      <w:r>
        <w:continuationSeparator/>
      </w:r>
    </w:p>
  </w:footnote>
  <w:footnote w:id="1">
    <w:p w14:paraId="1F6AB3FF" w14:textId="77777777" w:rsidR="00A359AB" w:rsidRPr="006F564F" w:rsidRDefault="00A359AB" w:rsidP="00A359AB">
      <w:pPr>
        <w:pStyle w:val="Textpoznmkypodiarou"/>
        <w:rPr>
          <w:rFonts w:cstheme="minorHAnsi"/>
        </w:rPr>
      </w:pPr>
      <w:r w:rsidRPr="006F564F">
        <w:rPr>
          <w:rStyle w:val="Odkaznapoznmkupodiarou"/>
          <w:rFonts w:cstheme="minorHAnsi"/>
        </w:rPr>
        <w:footnoteRef/>
      </w:r>
      <w:r w:rsidRPr="006F564F">
        <w:rPr>
          <w:rFonts w:cstheme="minorHAnsi"/>
        </w:rPr>
        <w:t xml:space="preserve"> </w:t>
      </w:r>
      <w:proofErr w:type="spellStart"/>
      <w:r w:rsidRPr="006F564F">
        <w:rPr>
          <w:rFonts w:cstheme="minorHAnsi"/>
        </w:rPr>
        <w:t>Nehodiace</w:t>
      </w:r>
      <w:proofErr w:type="spellEnd"/>
      <w:r w:rsidRPr="006F564F">
        <w:rPr>
          <w:rFonts w:cstheme="minorHAnsi"/>
        </w:rPr>
        <w:t xml:space="preserve"> sa </w:t>
      </w:r>
      <w:r>
        <w:rPr>
          <w:rFonts w:cstheme="minorHAnsi"/>
        </w:rPr>
        <w:t>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AB"/>
    <w:rsid w:val="003914A5"/>
    <w:rsid w:val="005C7E4D"/>
    <w:rsid w:val="00A359AB"/>
    <w:rsid w:val="00E8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BB9A"/>
  <w15:chartTrackingRefBased/>
  <w15:docId w15:val="{5453B67E-A802-40F1-8674-EC32A1B4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59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59A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59A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35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Zuberská</dc:creator>
  <cp:keywords/>
  <dc:description/>
  <cp:lastModifiedBy>Zuzana Cervenakova</cp:lastModifiedBy>
  <cp:revision>2</cp:revision>
  <dcterms:created xsi:type="dcterms:W3CDTF">2022-02-04T11:15:00Z</dcterms:created>
  <dcterms:modified xsi:type="dcterms:W3CDTF">2022-02-04T11:15:00Z</dcterms:modified>
</cp:coreProperties>
</file>