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81" w:rsidRDefault="006C3081" w:rsidP="006C3081">
      <w:pPr>
        <w:jc w:val="center"/>
        <w:rPr>
          <w:rFonts w:ascii="Arial" w:hAnsi="Arial" w:cs="Arial"/>
          <w:b/>
          <w:sz w:val="28"/>
          <w:szCs w:val="28"/>
        </w:rPr>
      </w:pPr>
      <w:r w:rsidRPr="0025052C">
        <w:rPr>
          <w:rFonts w:ascii="Arial" w:hAnsi="Arial" w:cs="Arial"/>
          <w:b/>
          <w:sz w:val="28"/>
          <w:szCs w:val="28"/>
        </w:rPr>
        <w:t>Volebný obvod</w:t>
      </w:r>
    </w:p>
    <w:p w:rsidR="00E27338" w:rsidRPr="00EC1879" w:rsidRDefault="0025052C" w:rsidP="00EC1879">
      <w:pPr>
        <w:jc w:val="center"/>
        <w:rPr>
          <w:rFonts w:ascii="Arial" w:hAnsi="Arial" w:cs="Arial"/>
          <w:b/>
        </w:rPr>
      </w:pPr>
      <w:r w:rsidRPr="00EC1879">
        <w:rPr>
          <w:rFonts w:ascii="Arial" w:hAnsi="Arial" w:cs="Arial"/>
          <w:b/>
        </w:rPr>
        <w:t>pre voľby poslancov do M</w:t>
      </w:r>
      <w:r w:rsidR="006C3081" w:rsidRPr="00EC1879">
        <w:rPr>
          <w:rFonts w:ascii="Arial" w:hAnsi="Arial" w:cs="Arial"/>
          <w:b/>
        </w:rPr>
        <w:t>iestneho zastupiteľstva</w:t>
      </w:r>
      <w:r w:rsidRPr="00EC1879">
        <w:rPr>
          <w:rFonts w:ascii="Arial" w:hAnsi="Arial" w:cs="Arial"/>
          <w:b/>
        </w:rPr>
        <w:t xml:space="preserve"> Mestskej časti Bratislava </w:t>
      </w:r>
      <w:r w:rsidR="00FB4B8A" w:rsidRPr="00EC1879">
        <w:rPr>
          <w:rFonts w:ascii="Arial" w:hAnsi="Arial" w:cs="Arial"/>
          <w:b/>
        </w:rPr>
        <w:t>–</w:t>
      </w:r>
      <w:r w:rsidRPr="00EC1879">
        <w:rPr>
          <w:rFonts w:ascii="Arial" w:hAnsi="Arial" w:cs="Arial"/>
          <w:b/>
        </w:rPr>
        <w:t xml:space="preserve"> Rusovce</w:t>
      </w:r>
    </w:p>
    <w:p w:rsidR="00FB4B8A" w:rsidRDefault="00FB4B8A">
      <w:pPr>
        <w:rPr>
          <w:rFonts w:ascii="Arial" w:hAnsi="Arial" w:cs="Arial"/>
        </w:rPr>
      </w:pPr>
    </w:p>
    <w:p w:rsidR="00EC1879" w:rsidRDefault="00EC1879">
      <w:pPr>
        <w:rPr>
          <w:rFonts w:ascii="Arial" w:hAnsi="Arial" w:cs="Arial"/>
        </w:rPr>
      </w:pPr>
    </w:p>
    <w:p w:rsidR="009C50C1" w:rsidRDefault="00FB4B8A" w:rsidP="00D3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Miestne zastupiteľstvo MČ Bratislava </w:t>
      </w:r>
      <w:r w:rsidR="003971C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Rusovce</w:t>
      </w:r>
      <w:r w:rsidR="003971C7">
        <w:rPr>
          <w:rFonts w:ascii="Arial" w:hAnsi="Arial" w:cs="Arial"/>
        </w:rPr>
        <w:t xml:space="preserve"> podľa § 166 zákona Národnej rady </w:t>
      </w:r>
      <w:r w:rsidR="00563609">
        <w:rPr>
          <w:rFonts w:ascii="Arial" w:hAnsi="Arial" w:cs="Arial"/>
        </w:rPr>
        <w:t xml:space="preserve"> SR </w:t>
      </w:r>
    </w:p>
    <w:p w:rsidR="00D323D9" w:rsidRDefault="003971C7" w:rsidP="00D3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63609">
        <w:rPr>
          <w:rFonts w:ascii="Arial" w:hAnsi="Arial" w:cs="Arial"/>
        </w:rPr>
        <w:t>. 180</w:t>
      </w:r>
      <w:r w:rsidR="006F20D0">
        <w:rPr>
          <w:rFonts w:ascii="Arial" w:hAnsi="Arial" w:cs="Arial"/>
        </w:rPr>
        <w:t>/</w:t>
      </w:r>
      <w:r w:rsidR="00563609">
        <w:rPr>
          <w:rFonts w:ascii="Arial" w:hAnsi="Arial" w:cs="Arial"/>
        </w:rPr>
        <w:t xml:space="preserve">2014 Z. z. </w:t>
      </w:r>
      <w:r w:rsidR="006F20D0">
        <w:rPr>
          <w:rFonts w:ascii="Arial" w:hAnsi="Arial" w:cs="Arial"/>
        </w:rPr>
        <w:t>o</w:t>
      </w:r>
      <w:r w:rsidR="00D323D9">
        <w:rPr>
          <w:rFonts w:ascii="Arial" w:hAnsi="Arial" w:cs="Arial"/>
        </w:rPr>
        <w:t> </w:t>
      </w:r>
      <w:r w:rsidR="00664F77">
        <w:rPr>
          <w:rFonts w:ascii="Arial" w:hAnsi="Arial" w:cs="Arial"/>
        </w:rPr>
        <w:t>podmienkach</w:t>
      </w:r>
      <w:r w:rsidR="00D323D9">
        <w:rPr>
          <w:rFonts w:ascii="Arial" w:hAnsi="Arial" w:cs="Arial"/>
        </w:rPr>
        <w:t xml:space="preserve"> </w:t>
      </w:r>
      <w:r w:rsidR="00664F77">
        <w:rPr>
          <w:rFonts w:ascii="Arial" w:hAnsi="Arial" w:cs="Arial"/>
        </w:rPr>
        <w:t xml:space="preserve"> výkonu</w:t>
      </w:r>
      <w:r w:rsidR="006F20D0">
        <w:rPr>
          <w:rFonts w:ascii="Arial" w:hAnsi="Arial" w:cs="Arial"/>
        </w:rPr>
        <w:t xml:space="preserve"> </w:t>
      </w:r>
      <w:r w:rsidR="00D323D9">
        <w:rPr>
          <w:rFonts w:ascii="Arial" w:hAnsi="Arial" w:cs="Arial"/>
        </w:rPr>
        <w:t xml:space="preserve"> </w:t>
      </w:r>
      <w:r w:rsidR="006F20D0">
        <w:rPr>
          <w:rFonts w:ascii="Arial" w:hAnsi="Arial" w:cs="Arial"/>
        </w:rPr>
        <w:t>volebného práva</w:t>
      </w:r>
      <w:r w:rsidR="008B2626">
        <w:rPr>
          <w:rFonts w:ascii="Arial" w:hAnsi="Arial" w:cs="Arial"/>
        </w:rPr>
        <w:t xml:space="preserve">, </w:t>
      </w:r>
      <w:r w:rsidR="00D323D9">
        <w:rPr>
          <w:rFonts w:ascii="Arial" w:hAnsi="Arial" w:cs="Arial"/>
        </w:rPr>
        <w:t xml:space="preserve"> </w:t>
      </w:r>
      <w:r w:rsidR="008B2626">
        <w:rPr>
          <w:rFonts w:ascii="Arial" w:hAnsi="Arial" w:cs="Arial"/>
        </w:rPr>
        <w:t xml:space="preserve">v znení </w:t>
      </w:r>
      <w:r w:rsidR="00D323D9">
        <w:rPr>
          <w:rFonts w:ascii="Arial" w:hAnsi="Arial" w:cs="Arial"/>
        </w:rPr>
        <w:t xml:space="preserve"> </w:t>
      </w:r>
      <w:r w:rsidR="008B2626">
        <w:rPr>
          <w:rFonts w:ascii="Arial" w:hAnsi="Arial" w:cs="Arial"/>
        </w:rPr>
        <w:t xml:space="preserve">neskorších </w:t>
      </w:r>
      <w:r w:rsidR="00D323D9">
        <w:rPr>
          <w:rFonts w:ascii="Arial" w:hAnsi="Arial" w:cs="Arial"/>
        </w:rPr>
        <w:t xml:space="preserve"> </w:t>
      </w:r>
      <w:r w:rsidR="008B2626">
        <w:rPr>
          <w:rFonts w:ascii="Arial" w:hAnsi="Arial" w:cs="Arial"/>
        </w:rPr>
        <w:t>predpisov,</w:t>
      </w:r>
      <w:r w:rsidR="0043771C">
        <w:rPr>
          <w:rFonts w:ascii="Arial" w:hAnsi="Arial" w:cs="Arial"/>
        </w:rPr>
        <w:t xml:space="preserve"> </w:t>
      </w:r>
    </w:p>
    <w:p w:rsidR="00D323D9" w:rsidRDefault="0043771C" w:rsidP="00400F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uznesením č.  441/A </w:t>
      </w:r>
      <w:r w:rsidR="00400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dňa 31. 7. 2018 </w:t>
      </w:r>
      <w:r w:rsidR="006F20D0">
        <w:rPr>
          <w:rFonts w:ascii="Arial" w:hAnsi="Arial" w:cs="Arial"/>
        </w:rPr>
        <w:t xml:space="preserve"> </w:t>
      </w:r>
      <w:r w:rsidR="00662C97">
        <w:rPr>
          <w:rFonts w:ascii="Arial" w:hAnsi="Arial" w:cs="Arial"/>
        </w:rPr>
        <w:t>schválilo</w:t>
      </w:r>
      <w:r w:rsidR="00400FBC">
        <w:rPr>
          <w:rFonts w:ascii="Arial" w:hAnsi="Arial" w:cs="Arial"/>
        </w:rPr>
        <w:t xml:space="preserve">, </w:t>
      </w:r>
      <w:r w:rsidR="00662C97">
        <w:rPr>
          <w:rFonts w:ascii="Arial" w:hAnsi="Arial" w:cs="Arial"/>
        </w:rPr>
        <w:t xml:space="preserve"> </w:t>
      </w:r>
      <w:r w:rsidR="00400FBC">
        <w:rPr>
          <w:rFonts w:ascii="Arial" w:hAnsi="Arial" w:cs="Arial"/>
        </w:rPr>
        <w:t xml:space="preserve">že miestne zastupiteľstvo </w:t>
      </w:r>
      <w:r w:rsidR="00662C97">
        <w:rPr>
          <w:rFonts w:ascii="Arial" w:hAnsi="Arial" w:cs="Arial"/>
        </w:rPr>
        <w:t xml:space="preserve"> v</w:t>
      </w:r>
      <w:r w:rsidR="00D323D9">
        <w:rPr>
          <w:rFonts w:ascii="Arial" w:hAnsi="Arial" w:cs="Arial"/>
        </w:rPr>
        <w:t> </w:t>
      </w:r>
      <w:r w:rsidR="00662C97">
        <w:rPr>
          <w:rFonts w:ascii="Arial" w:hAnsi="Arial" w:cs="Arial"/>
        </w:rPr>
        <w:t>Mestskej</w:t>
      </w:r>
    </w:p>
    <w:p w:rsidR="00400FBC" w:rsidRDefault="00662C97" w:rsidP="00D3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časti Bratislava – Rusovce </w:t>
      </w:r>
      <w:r w:rsidR="00400FBC">
        <w:rPr>
          <w:rFonts w:ascii="Arial" w:hAnsi="Arial" w:cs="Arial"/>
        </w:rPr>
        <w:t xml:space="preserve">bude mať </w:t>
      </w:r>
      <w:r>
        <w:rPr>
          <w:rFonts w:ascii="Arial" w:hAnsi="Arial" w:cs="Arial"/>
        </w:rPr>
        <w:t xml:space="preserve">na volebné obdobie 2018 – 2022 deväť poslaneckých </w:t>
      </w:r>
    </w:p>
    <w:p w:rsidR="00FB4B8A" w:rsidRDefault="00FF7843" w:rsidP="00D3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mandátov, ktorí budú zvolení v jednom volebnom obvode.</w:t>
      </w:r>
    </w:p>
    <w:p w:rsidR="00B0792E" w:rsidRDefault="00B0792E" w:rsidP="00D323D9">
      <w:pPr>
        <w:jc w:val="both"/>
        <w:rPr>
          <w:rFonts w:ascii="Arial" w:hAnsi="Arial" w:cs="Arial"/>
        </w:rPr>
      </w:pPr>
    </w:p>
    <w:p w:rsidR="00B0792E" w:rsidRPr="0025052C" w:rsidRDefault="00B0792E" w:rsidP="00D32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8. 8. 2018</w:t>
      </w:r>
      <w:bookmarkStart w:id="0" w:name="_GoBack"/>
      <w:bookmarkEnd w:id="0"/>
    </w:p>
    <w:sectPr w:rsidR="00B0792E" w:rsidRPr="0025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EB"/>
    <w:rsid w:val="0025052C"/>
    <w:rsid w:val="003513EB"/>
    <w:rsid w:val="003971C7"/>
    <w:rsid w:val="00400FBC"/>
    <w:rsid w:val="0043771C"/>
    <w:rsid w:val="00563609"/>
    <w:rsid w:val="00662C97"/>
    <w:rsid w:val="00664F77"/>
    <w:rsid w:val="006C3081"/>
    <w:rsid w:val="006F20D0"/>
    <w:rsid w:val="008B2626"/>
    <w:rsid w:val="009C50C1"/>
    <w:rsid w:val="00B0792E"/>
    <w:rsid w:val="00D323D9"/>
    <w:rsid w:val="00E27338"/>
    <w:rsid w:val="00EC1879"/>
    <w:rsid w:val="00FB4B8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4B9F-508A-4A35-9F80-B0972EDA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komorowska</cp:lastModifiedBy>
  <cp:revision>18</cp:revision>
  <dcterms:created xsi:type="dcterms:W3CDTF">2018-08-08T09:54:00Z</dcterms:created>
  <dcterms:modified xsi:type="dcterms:W3CDTF">2018-08-08T11:01:00Z</dcterms:modified>
</cp:coreProperties>
</file>