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9EB9" w14:textId="77777777" w:rsidR="00E921D8" w:rsidRPr="00F60B3F" w:rsidRDefault="00E921D8" w:rsidP="00BC154D">
      <w:pPr>
        <w:spacing w:line="264" w:lineRule="auto"/>
        <w:jc w:val="center"/>
        <w:rPr>
          <w:rFonts w:asciiTheme="minorHAnsi" w:hAnsiTheme="minorHAnsi" w:cstheme="minorHAnsi"/>
          <w:b/>
          <w:sz w:val="22"/>
          <w:szCs w:val="22"/>
        </w:rPr>
      </w:pPr>
      <w:bookmarkStart w:id="0" w:name="bookmark0"/>
      <w:bookmarkStart w:id="1" w:name="_GoBack"/>
      <w:bookmarkEnd w:id="1"/>
    </w:p>
    <w:p w14:paraId="7188D5FA" w14:textId="77777777" w:rsidR="00E921D8" w:rsidRPr="00F60B3F" w:rsidRDefault="00E921D8" w:rsidP="00BC154D">
      <w:pPr>
        <w:spacing w:line="264" w:lineRule="auto"/>
        <w:jc w:val="center"/>
        <w:rPr>
          <w:rFonts w:asciiTheme="minorHAnsi" w:hAnsiTheme="minorHAnsi" w:cstheme="minorHAnsi"/>
          <w:b/>
          <w:sz w:val="22"/>
          <w:szCs w:val="22"/>
        </w:rPr>
      </w:pPr>
    </w:p>
    <w:p w14:paraId="2985CF8F" w14:textId="77777777" w:rsidR="00E921D8" w:rsidRPr="00F60B3F" w:rsidRDefault="00E921D8" w:rsidP="00BC154D">
      <w:pPr>
        <w:spacing w:line="264" w:lineRule="auto"/>
        <w:jc w:val="center"/>
        <w:rPr>
          <w:rFonts w:asciiTheme="minorHAnsi" w:hAnsiTheme="minorHAnsi" w:cstheme="minorHAnsi"/>
          <w:b/>
          <w:sz w:val="22"/>
          <w:szCs w:val="22"/>
        </w:rPr>
      </w:pPr>
    </w:p>
    <w:p w14:paraId="0D785E9E" w14:textId="77777777" w:rsidR="00E921D8" w:rsidRPr="00F60B3F" w:rsidRDefault="00E921D8" w:rsidP="00BC154D">
      <w:pPr>
        <w:spacing w:line="264" w:lineRule="auto"/>
        <w:jc w:val="center"/>
        <w:rPr>
          <w:rFonts w:asciiTheme="minorHAnsi" w:hAnsiTheme="minorHAnsi" w:cstheme="minorHAnsi"/>
          <w:b/>
          <w:sz w:val="22"/>
          <w:szCs w:val="22"/>
        </w:rPr>
      </w:pPr>
    </w:p>
    <w:p w14:paraId="5DD299AE" w14:textId="77777777" w:rsidR="00E921D8" w:rsidRPr="00F60B3F" w:rsidRDefault="00E921D8" w:rsidP="00BC154D">
      <w:pPr>
        <w:spacing w:line="264" w:lineRule="auto"/>
        <w:jc w:val="center"/>
        <w:rPr>
          <w:rFonts w:asciiTheme="minorHAnsi" w:hAnsiTheme="minorHAnsi" w:cstheme="minorHAnsi"/>
          <w:b/>
          <w:sz w:val="22"/>
          <w:szCs w:val="22"/>
        </w:rPr>
      </w:pPr>
    </w:p>
    <w:p w14:paraId="735E9095" w14:textId="77777777" w:rsidR="00E921D8" w:rsidRPr="00F60B3F" w:rsidRDefault="00E921D8" w:rsidP="00BC154D">
      <w:pPr>
        <w:spacing w:line="264" w:lineRule="auto"/>
        <w:jc w:val="center"/>
        <w:rPr>
          <w:rFonts w:asciiTheme="minorHAnsi" w:hAnsiTheme="minorHAnsi" w:cstheme="minorHAnsi"/>
          <w:b/>
          <w:sz w:val="22"/>
          <w:szCs w:val="22"/>
        </w:rPr>
      </w:pPr>
    </w:p>
    <w:p w14:paraId="0DDDA54F" w14:textId="77777777" w:rsidR="00E921D8" w:rsidRPr="00F60B3F" w:rsidRDefault="00E921D8" w:rsidP="00BC154D">
      <w:pPr>
        <w:spacing w:line="264" w:lineRule="auto"/>
        <w:jc w:val="center"/>
        <w:rPr>
          <w:rFonts w:asciiTheme="minorHAnsi" w:hAnsiTheme="minorHAnsi" w:cstheme="minorHAnsi"/>
          <w:b/>
          <w:sz w:val="22"/>
          <w:szCs w:val="22"/>
        </w:rPr>
      </w:pPr>
    </w:p>
    <w:p w14:paraId="0B1B80E0" w14:textId="77777777" w:rsidR="00E921D8" w:rsidRPr="00F60B3F" w:rsidRDefault="00E921D8" w:rsidP="00BC154D">
      <w:pPr>
        <w:pBdr>
          <w:top w:val="double" w:sz="2" w:space="1" w:color="000000"/>
        </w:pBdr>
        <w:spacing w:line="264" w:lineRule="auto"/>
        <w:rPr>
          <w:rFonts w:asciiTheme="minorHAnsi" w:hAnsiTheme="minorHAnsi" w:cstheme="minorHAnsi"/>
          <w:sz w:val="22"/>
          <w:szCs w:val="22"/>
        </w:rPr>
      </w:pPr>
    </w:p>
    <w:p w14:paraId="392BB531" w14:textId="77777777" w:rsidR="00E921D8" w:rsidRPr="00F60B3F" w:rsidRDefault="00E921D8" w:rsidP="00BC154D">
      <w:pPr>
        <w:spacing w:line="264" w:lineRule="auto"/>
        <w:rPr>
          <w:rFonts w:asciiTheme="minorHAnsi" w:hAnsiTheme="minorHAnsi" w:cstheme="minorHAnsi"/>
          <w:sz w:val="22"/>
          <w:szCs w:val="22"/>
        </w:rPr>
      </w:pPr>
    </w:p>
    <w:p w14:paraId="5CD2EBE5" w14:textId="77777777"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14:paraId="22B09AE4" w14:textId="77777777" w:rsidR="00E921D8" w:rsidRPr="00F60B3F" w:rsidRDefault="00E921D8" w:rsidP="00BC154D">
      <w:pPr>
        <w:spacing w:line="264" w:lineRule="auto"/>
        <w:rPr>
          <w:rFonts w:asciiTheme="minorHAnsi" w:hAnsiTheme="minorHAnsi" w:cstheme="minorHAnsi"/>
          <w:sz w:val="22"/>
          <w:szCs w:val="22"/>
        </w:rPr>
      </w:pPr>
    </w:p>
    <w:p w14:paraId="6C32E97A" w14:textId="77777777"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14:paraId="7833E68D" w14:textId="77777777" w:rsidR="00E921D8" w:rsidRPr="00F60B3F" w:rsidRDefault="00E921D8" w:rsidP="00BC154D">
      <w:pPr>
        <w:spacing w:line="264" w:lineRule="auto"/>
        <w:jc w:val="center"/>
        <w:rPr>
          <w:rFonts w:asciiTheme="minorHAnsi" w:hAnsiTheme="minorHAnsi" w:cstheme="minorHAnsi"/>
          <w:sz w:val="22"/>
          <w:szCs w:val="22"/>
        </w:rPr>
      </w:pPr>
    </w:p>
    <w:p w14:paraId="7A20AB87" w14:textId="77777777" w:rsidR="00E921D8" w:rsidRPr="00F60B3F" w:rsidRDefault="00E921D8" w:rsidP="00BC154D">
      <w:pPr>
        <w:spacing w:line="264" w:lineRule="auto"/>
        <w:jc w:val="center"/>
        <w:rPr>
          <w:rFonts w:asciiTheme="minorHAnsi" w:hAnsiTheme="minorHAnsi" w:cstheme="minorHAnsi"/>
          <w:sz w:val="22"/>
          <w:szCs w:val="22"/>
        </w:rPr>
      </w:pPr>
    </w:p>
    <w:p w14:paraId="52614112" w14:textId="77777777" w:rsidR="00E921D8" w:rsidRPr="00F60B3F" w:rsidRDefault="00E921D8" w:rsidP="00BC154D">
      <w:pPr>
        <w:spacing w:line="264" w:lineRule="auto"/>
        <w:jc w:val="center"/>
        <w:rPr>
          <w:rFonts w:asciiTheme="minorHAnsi" w:hAnsiTheme="minorHAnsi" w:cstheme="minorHAnsi"/>
          <w:sz w:val="22"/>
          <w:szCs w:val="22"/>
        </w:rPr>
      </w:pPr>
    </w:p>
    <w:p w14:paraId="780A2015" w14:textId="77777777" w:rsidR="00E921D8" w:rsidRPr="00F60B3F" w:rsidRDefault="00E921D8" w:rsidP="00BC154D">
      <w:pPr>
        <w:spacing w:line="264" w:lineRule="auto"/>
        <w:jc w:val="center"/>
        <w:rPr>
          <w:rFonts w:asciiTheme="minorHAnsi" w:hAnsiTheme="minorHAnsi" w:cstheme="minorHAnsi"/>
          <w:sz w:val="22"/>
          <w:szCs w:val="22"/>
        </w:rPr>
      </w:pPr>
    </w:p>
    <w:p w14:paraId="377DCFF3" w14:textId="77777777"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14:paraId="709F5CBD" w14:textId="77777777" w:rsidR="00E921D8" w:rsidRPr="00F60B3F" w:rsidRDefault="00E921D8" w:rsidP="00BC154D">
      <w:pPr>
        <w:spacing w:line="264" w:lineRule="auto"/>
        <w:jc w:val="center"/>
        <w:rPr>
          <w:rFonts w:asciiTheme="minorHAnsi" w:hAnsiTheme="minorHAnsi" w:cstheme="minorHAnsi"/>
          <w:sz w:val="22"/>
          <w:szCs w:val="22"/>
        </w:rPr>
      </w:pPr>
    </w:p>
    <w:p w14:paraId="2CB5B918" w14:textId="77777777" w:rsidR="00E921D8" w:rsidRPr="00F60B3F" w:rsidRDefault="00E921D8" w:rsidP="00BC154D">
      <w:pPr>
        <w:spacing w:line="264" w:lineRule="auto"/>
        <w:jc w:val="center"/>
        <w:rPr>
          <w:rFonts w:asciiTheme="minorHAnsi" w:hAnsiTheme="minorHAnsi" w:cstheme="minorHAnsi"/>
          <w:sz w:val="22"/>
          <w:szCs w:val="22"/>
        </w:rPr>
      </w:pPr>
    </w:p>
    <w:p w14:paraId="528AA010" w14:textId="77777777"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14:paraId="2B2B778E" w14:textId="77777777" w:rsidR="00E921D8" w:rsidRPr="00ED63BE" w:rsidRDefault="00E921D8" w:rsidP="00BC154D">
      <w:pPr>
        <w:spacing w:line="264" w:lineRule="auto"/>
        <w:jc w:val="center"/>
        <w:rPr>
          <w:rFonts w:asciiTheme="minorHAnsi" w:hAnsiTheme="minorHAnsi" w:cstheme="minorHAnsi"/>
          <w:b/>
          <w:sz w:val="22"/>
          <w:szCs w:val="22"/>
        </w:rPr>
      </w:pPr>
    </w:p>
    <w:p w14:paraId="3D965216" w14:textId="77777777" w:rsidR="00E921D8" w:rsidRPr="00ED63BE" w:rsidRDefault="00E921D8" w:rsidP="00BC154D">
      <w:pPr>
        <w:spacing w:line="264" w:lineRule="auto"/>
        <w:jc w:val="center"/>
        <w:rPr>
          <w:rFonts w:asciiTheme="minorHAnsi" w:hAnsiTheme="minorHAnsi" w:cstheme="minorHAnsi"/>
          <w:sz w:val="22"/>
          <w:szCs w:val="22"/>
        </w:rPr>
      </w:pPr>
    </w:p>
    <w:p w14:paraId="4AD7E51E" w14:textId="77777777" w:rsidR="00E921D8" w:rsidRPr="00ED63BE" w:rsidRDefault="00E921D8" w:rsidP="00BC154D">
      <w:pPr>
        <w:spacing w:line="264" w:lineRule="auto"/>
        <w:jc w:val="center"/>
        <w:rPr>
          <w:rFonts w:asciiTheme="minorHAnsi" w:hAnsiTheme="minorHAnsi" w:cstheme="minorHAnsi"/>
          <w:sz w:val="22"/>
          <w:szCs w:val="22"/>
        </w:rPr>
      </w:pPr>
    </w:p>
    <w:p w14:paraId="577D828B" w14:textId="77777777" w:rsidR="00E921D8" w:rsidRPr="00ED63BE" w:rsidRDefault="00E921D8" w:rsidP="00BC154D">
      <w:pPr>
        <w:spacing w:line="264" w:lineRule="auto"/>
        <w:jc w:val="center"/>
        <w:rPr>
          <w:rFonts w:asciiTheme="minorHAnsi" w:hAnsiTheme="minorHAnsi" w:cstheme="minorHAnsi"/>
          <w:sz w:val="22"/>
          <w:szCs w:val="22"/>
        </w:rPr>
      </w:pPr>
    </w:p>
    <w:p w14:paraId="0505F5C0" w14:textId="77777777"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14:paraId="50B185C4" w14:textId="77777777" w:rsidR="00E921D8" w:rsidRPr="00ED63BE" w:rsidRDefault="00E921D8" w:rsidP="00BC154D">
      <w:pPr>
        <w:spacing w:line="264" w:lineRule="auto"/>
        <w:jc w:val="center"/>
        <w:rPr>
          <w:rFonts w:asciiTheme="minorHAnsi" w:hAnsiTheme="minorHAnsi" w:cstheme="minorHAnsi"/>
          <w:sz w:val="22"/>
          <w:szCs w:val="22"/>
        </w:rPr>
      </w:pPr>
    </w:p>
    <w:p w14:paraId="456580D3" w14:textId="77777777" w:rsidR="00E921D8" w:rsidRPr="00ED63BE" w:rsidRDefault="00E921D8" w:rsidP="00BC154D">
      <w:pPr>
        <w:spacing w:line="264" w:lineRule="auto"/>
        <w:jc w:val="center"/>
        <w:rPr>
          <w:rFonts w:asciiTheme="minorHAnsi" w:hAnsiTheme="minorHAnsi" w:cstheme="minorHAnsi"/>
          <w:sz w:val="22"/>
          <w:szCs w:val="22"/>
        </w:rPr>
      </w:pPr>
    </w:p>
    <w:p w14:paraId="620C0993" w14:textId="77777777" w:rsidR="00E921D8" w:rsidRDefault="00E921D8" w:rsidP="00BC154D">
      <w:pPr>
        <w:spacing w:line="264" w:lineRule="auto"/>
        <w:jc w:val="center"/>
        <w:rPr>
          <w:rFonts w:asciiTheme="minorHAnsi" w:hAnsiTheme="minorHAnsi" w:cstheme="minorHAnsi"/>
          <w:sz w:val="22"/>
          <w:szCs w:val="22"/>
        </w:rPr>
      </w:pPr>
    </w:p>
    <w:p w14:paraId="02D82DF7" w14:textId="77777777" w:rsidR="00382143" w:rsidRPr="00ED63BE" w:rsidRDefault="00382143" w:rsidP="00BC154D">
      <w:pPr>
        <w:spacing w:line="264" w:lineRule="auto"/>
        <w:jc w:val="center"/>
        <w:rPr>
          <w:rFonts w:asciiTheme="minorHAnsi" w:hAnsiTheme="minorHAnsi" w:cstheme="minorHAnsi"/>
          <w:sz w:val="22"/>
          <w:szCs w:val="22"/>
        </w:rPr>
      </w:pPr>
    </w:p>
    <w:p w14:paraId="3A67FCE0" w14:textId="77777777"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425CF44B" w14:textId="77777777" w:rsidR="00ED63BE" w:rsidRPr="00ED63BE" w:rsidRDefault="00ED63BE" w:rsidP="006753F1">
      <w:pPr>
        <w:spacing w:line="264" w:lineRule="auto"/>
        <w:jc w:val="center"/>
        <w:rPr>
          <w:rFonts w:asciiTheme="minorHAnsi" w:hAnsiTheme="minorHAnsi" w:cstheme="minorHAnsi"/>
          <w:b/>
          <w:sz w:val="22"/>
          <w:szCs w:val="22"/>
        </w:rPr>
      </w:pPr>
    </w:p>
    <w:p w14:paraId="0314C6B4" w14:textId="77777777" w:rsidR="003C16A5" w:rsidRPr="00F60B3F" w:rsidRDefault="003C16A5" w:rsidP="003C16A5">
      <w:pPr>
        <w:spacing w:line="276" w:lineRule="auto"/>
        <w:jc w:val="center"/>
        <w:rPr>
          <w:rFonts w:asciiTheme="minorHAnsi" w:hAnsiTheme="minorHAnsi" w:cstheme="minorHAnsi"/>
          <w:b/>
          <w:sz w:val="22"/>
          <w:szCs w:val="22"/>
        </w:rPr>
      </w:pPr>
    </w:p>
    <w:p w14:paraId="4F17989E" w14:textId="77777777" w:rsidR="003C16A5" w:rsidRPr="00F60B3F" w:rsidRDefault="003C16A5" w:rsidP="003C16A5">
      <w:pPr>
        <w:spacing w:line="276" w:lineRule="auto"/>
        <w:jc w:val="center"/>
        <w:rPr>
          <w:rFonts w:asciiTheme="minorHAnsi" w:hAnsiTheme="minorHAnsi" w:cstheme="minorHAnsi"/>
          <w:b/>
          <w:sz w:val="22"/>
          <w:szCs w:val="22"/>
        </w:rPr>
      </w:pPr>
    </w:p>
    <w:p w14:paraId="5746CC34" w14:textId="77777777" w:rsidR="003C16A5" w:rsidRPr="00F60B3F" w:rsidRDefault="003C16A5" w:rsidP="003C16A5">
      <w:pPr>
        <w:spacing w:line="276" w:lineRule="auto"/>
        <w:jc w:val="center"/>
        <w:rPr>
          <w:rFonts w:asciiTheme="minorHAnsi" w:hAnsiTheme="minorHAnsi" w:cstheme="minorHAnsi"/>
          <w:b/>
          <w:sz w:val="22"/>
          <w:szCs w:val="22"/>
        </w:rPr>
      </w:pPr>
    </w:p>
    <w:p w14:paraId="5214B976" w14:textId="77777777" w:rsidR="00E921D8" w:rsidRPr="00F60B3F" w:rsidRDefault="00E921D8" w:rsidP="00BC154D">
      <w:pPr>
        <w:spacing w:line="264" w:lineRule="auto"/>
        <w:jc w:val="center"/>
        <w:rPr>
          <w:rFonts w:asciiTheme="minorHAnsi" w:hAnsiTheme="minorHAnsi" w:cstheme="minorHAnsi"/>
          <w:b/>
          <w:sz w:val="22"/>
          <w:szCs w:val="22"/>
        </w:rPr>
      </w:pPr>
    </w:p>
    <w:p w14:paraId="001BC427" w14:textId="77777777" w:rsidR="00F321D3" w:rsidRPr="00F60B3F" w:rsidRDefault="00F321D3" w:rsidP="00BC154D">
      <w:pPr>
        <w:spacing w:line="264" w:lineRule="auto"/>
        <w:jc w:val="center"/>
        <w:rPr>
          <w:rFonts w:asciiTheme="minorHAnsi" w:hAnsiTheme="minorHAnsi" w:cstheme="minorHAnsi"/>
          <w:b/>
          <w:sz w:val="22"/>
          <w:szCs w:val="22"/>
        </w:rPr>
      </w:pPr>
    </w:p>
    <w:p w14:paraId="4440CF4E" w14:textId="77777777" w:rsidR="00F321D3" w:rsidRPr="00F60B3F" w:rsidRDefault="00F321D3" w:rsidP="00BC154D">
      <w:pPr>
        <w:spacing w:line="264" w:lineRule="auto"/>
        <w:jc w:val="center"/>
        <w:rPr>
          <w:rFonts w:asciiTheme="minorHAnsi" w:hAnsiTheme="minorHAnsi" w:cstheme="minorHAnsi"/>
          <w:b/>
          <w:sz w:val="22"/>
          <w:szCs w:val="22"/>
        </w:rPr>
      </w:pPr>
    </w:p>
    <w:p w14:paraId="055DB397" w14:textId="77777777" w:rsidR="00F321D3" w:rsidRPr="00F60B3F" w:rsidRDefault="00F321D3" w:rsidP="00BC154D">
      <w:pPr>
        <w:spacing w:line="264" w:lineRule="auto"/>
        <w:jc w:val="center"/>
        <w:rPr>
          <w:rFonts w:asciiTheme="minorHAnsi" w:hAnsiTheme="minorHAnsi" w:cstheme="minorHAnsi"/>
          <w:b/>
          <w:sz w:val="22"/>
          <w:szCs w:val="22"/>
        </w:rPr>
      </w:pPr>
    </w:p>
    <w:p w14:paraId="76BF57F5" w14:textId="77777777" w:rsidR="00F321D3" w:rsidRPr="00F60B3F" w:rsidRDefault="00F321D3" w:rsidP="00BC154D">
      <w:pPr>
        <w:spacing w:line="264" w:lineRule="auto"/>
        <w:jc w:val="center"/>
        <w:rPr>
          <w:rFonts w:asciiTheme="minorHAnsi" w:hAnsiTheme="minorHAnsi" w:cstheme="minorHAnsi"/>
          <w:b/>
          <w:sz w:val="22"/>
          <w:szCs w:val="22"/>
        </w:rPr>
      </w:pPr>
    </w:p>
    <w:p w14:paraId="259E435F" w14:textId="77777777" w:rsidR="00F321D3" w:rsidRPr="00F60B3F" w:rsidRDefault="00F321D3" w:rsidP="00BC154D">
      <w:pPr>
        <w:spacing w:line="264" w:lineRule="auto"/>
        <w:jc w:val="center"/>
        <w:rPr>
          <w:rFonts w:asciiTheme="minorHAnsi" w:hAnsiTheme="minorHAnsi" w:cstheme="minorHAnsi"/>
          <w:b/>
          <w:sz w:val="22"/>
          <w:szCs w:val="22"/>
        </w:rPr>
      </w:pPr>
    </w:p>
    <w:p w14:paraId="438B669B" w14:textId="77777777" w:rsidR="00F321D3" w:rsidRPr="00F60B3F" w:rsidRDefault="00F321D3" w:rsidP="00BC154D">
      <w:pPr>
        <w:spacing w:line="264" w:lineRule="auto"/>
        <w:jc w:val="center"/>
        <w:rPr>
          <w:rFonts w:asciiTheme="minorHAnsi" w:hAnsiTheme="minorHAnsi" w:cstheme="minorHAnsi"/>
          <w:b/>
          <w:sz w:val="22"/>
          <w:szCs w:val="22"/>
        </w:rPr>
      </w:pPr>
    </w:p>
    <w:p w14:paraId="55EC3301" w14:textId="77777777" w:rsidR="00F321D3" w:rsidRPr="00F60B3F" w:rsidRDefault="00F321D3" w:rsidP="00BC154D">
      <w:pPr>
        <w:spacing w:line="264" w:lineRule="auto"/>
        <w:jc w:val="center"/>
        <w:rPr>
          <w:rFonts w:asciiTheme="minorHAnsi" w:hAnsiTheme="minorHAnsi" w:cstheme="minorHAnsi"/>
          <w:b/>
          <w:sz w:val="22"/>
          <w:szCs w:val="22"/>
        </w:rPr>
      </w:pPr>
    </w:p>
    <w:p w14:paraId="616DA060" w14:textId="77777777" w:rsidR="00F321D3" w:rsidRPr="00F60B3F" w:rsidRDefault="00F321D3" w:rsidP="00BC154D">
      <w:pPr>
        <w:spacing w:line="264" w:lineRule="auto"/>
        <w:jc w:val="center"/>
        <w:rPr>
          <w:rFonts w:asciiTheme="minorHAnsi" w:hAnsiTheme="minorHAnsi" w:cstheme="minorHAnsi"/>
          <w:b/>
          <w:sz w:val="22"/>
          <w:szCs w:val="22"/>
        </w:rPr>
      </w:pPr>
    </w:p>
    <w:p w14:paraId="45AE7C1C" w14:textId="77777777" w:rsidR="00F321D3" w:rsidRPr="00F60B3F" w:rsidRDefault="00F321D3" w:rsidP="00BC154D">
      <w:pPr>
        <w:spacing w:line="264" w:lineRule="auto"/>
        <w:jc w:val="center"/>
        <w:rPr>
          <w:rFonts w:asciiTheme="minorHAnsi" w:hAnsiTheme="minorHAnsi" w:cstheme="minorHAnsi"/>
          <w:b/>
          <w:sz w:val="22"/>
          <w:szCs w:val="22"/>
        </w:rPr>
      </w:pPr>
    </w:p>
    <w:bookmarkEnd w:id="0"/>
    <w:p w14:paraId="51DC13F7" w14:textId="77777777" w:rsidR="00E921D8" w:rsidRPr="00F60B3F" w:rsidRDefault="00E921D8" w:rsidP="00BC154D">
      <w:pPr>
        <w:spacing w:line="264" w:lineRule="auto"/>
        <w:jc w:val="both"/>
        <w:rPr>
          <w:rFonts w:asciiTheme="minorHAnsi" w:hAnsiTheme="minorHAnsi" w:cstheme="minorHAnsi"/>
          <w:b/>
          <w:sz w:val="22"/>
          <w:szCs w:val="22"/>
        </w:rPr>
      </w:pPr>
    </w:p>
    <w:p w14:paraId="02F6C3C0" w14:textId="77777777" w:rsidR="00E921D8" w:rsidRPr="00F60B3F" w:rsidRDefault="00E921D8" w:rsidP="00BC154D">
      <w:pPr>
        <w:spacing w:line="264" w:lineRule="auto"/>
        <w:jc w:val="both"/>
        <w:rPr>
          <w:rFonts w:asciiTheme="minorHAnsi" w:hAnsiTheme="minorHAnsi" w:cstheme="minorHAnsi"/>
          <w:b/>
          <w:sz w:val="22"/>
          <w:szCs w:val="22"/>
        </w:rPr>
      </w:pPr>
    </w:p>
    <w:p w14:paraId="4FC04822" w14:textId="77777777" w:rsidR="00E921D8" w:rsidRPr="00F60B3F" w:rsidRDefault="00E921D8" w:rsidP="00BC154D">
      <w:pPr>
        <w:spacing w:line="264" w:lineRule="auto"/>
        <w:jc w:val="both"/>
        <w:rPr>
          <w:rFonts w:asciiTheme="minorHAnsi" w:hAnsiTheme="minorHAnsi" w:cstheme="minorHAnsi"/>
          <w:b/>
          <w:sz w:val="22"/>
          <w:szCs w:val="22"/>
        </w:rPr>
      </w:pPr>
    </w:p>
    <w:p w14:paraId="1E9C20B7" w14:textId="77777777" w:rsidR="00E921D8" w:rsidRPr="00F60B3F" w:rsidRDefault="00E921D8" w:rsidP="00BC154D">
      <w:pPr>
        <w:spacing w:line="264" w:lineRule="auto"/>
        <w:jc w:val="both"/>
        <w:rPr>
          <w:rFonts w:asciiTheme="minorHAnsi" w:hAnsiTheme="minorHAnsi" w:cstheme="minorHAnsi"/>
          <w:b/>
          <w:sz w:val="22"/>
          <w:szCs w:val="22"/>
        </w:rPr>
      </w:pPr>
    </w:p>
    <w:p w14:paraId="669FC739" w14:textId="77777777"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w:t>
      </w:r>
      <w:proofErr w:type="spellStart"/>
      <w:r w:rsidRPr="00F60B3F">
        <w:rPr>
          <w:rFonts w:asciiTheme="minorHAnsi" w:hAnsiTheme="minorHAnsi" w:cstheme="minorHAnsi"/>
          <w:sz w:val="22"/>
          <w:szCs w:val="22"/>
        </w:rPr>
        <w:t>nasl</w:t>
      </w:r>
      <w:proofErr w:type="spellEnd"/>
      <w:r w:rsidRPr="00F60B3F">
        <w:rPr>
          <w:rFonts w:asciiTheme="minorHAnsi" w:hAnsiTheme="minorHAnsi" w:cstheme="minorHAnsi"/>
          <w:sz w:val="22"/>
          <w:szCs w:val="22"/>
        </w:rPr>
        <w:t xml:space="preserve">.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14:paraId="1AAABF22" w14:textId="77777777" w:rsidR="00E921D8" w:rsidRPr="00F60B3F" w:rsidRDefault="00E921D8" w:rsidP="00BC154D">
      <w:pPr>
        <w:spacing w:line="264" w:lineRule="auto"/>
        <w:jc w:val="both"/>
        <w:rPr>
          <w:rFonts w:asciiTheme="minorHAnsi" w:hAnsiTheme="minorHAnsi" w:cstheme="minorHAnsi"/>
          <w:sz w:val="22"/>
          <w:szCs w:val="22"/>
        </w:rPr>
      </w:pPr>
    </w:p>
    <w:p w14:paraId="237344A2" w14:textId="77777777"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14:paraId="181CC70E"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14:paraId="230D3383" w14:textId="77777777"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14:paraId="4C7DF0BF"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14:paraId="1689A628" w14:textId="77777777"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14:paraId="39B80D0C" w14:textId="77777777"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14:paraId="64D947E5" w14:textId="77777777" w:rsidR="00E921D8" w:rsidRPr="00D651B5" w:rsidRDefault="00E921D8" w:rsidP="00BC154D">
      <w:pPr>
        <w:pStyle w:val="Odsekzoznamu"/>
        <w:spacing w:line="264" w:lineRule="auto"/>
        <w:ind w:left="567"/>
        <w:jc w:val="both"/>
        <w:rPr>
          <w:rFonts w:asciiTheme="minorHAnsi" w:hAnsiTheme="minorHAnsi" w:cstheme="minorHAnsi"/>
          <w:sz w:val="22"/>
          <w:szCs w:val="22"/>
        </w:rPr>
      </w:pPr>
      <w:r w:rsidRPr="00D651B5">
        <w:rPr>
          <w:rFonts w:asciiTheme="minorHAnsi" w:hAnsiTheme="minorHAnsi" w:cstheme="minorHAnsi"/>
          <w:sz w:val="22"/>
          <w:szCs w:val="22"/>
        </w:rPr>
        <w:tab/>
      </w:r>
      <w:r w:rsidRPr="00D651B5">
        <w:rPr>
          <w:rFonts w:asciiTheme="minorHAnsi" w:hAnsiTheme="minorHAnsi" w:cstheme="minorHAnsi"/>
          <w:sz w:val="22"/>
          <w:szCs w:val="22"/>
        </w:rPr>
        <w:tab/>
      </w:r>
    </w:p>
    <w:p w14:paraId="7EA8016B"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14:paraId="0E4B4EED" w14:textId="77777777"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14:paraId="7A1F80AF" w14:textId="77777777"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2598A852"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14:paraId="6C7E173F"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14:paraId="3C4EB4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14:paraId="3269292D" w14:textId="77777777"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14:paraId="075D6656"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14:paraId="252BB38E" w14:textId="77777777"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14:paraId="18941EE9" w14:textId="77777777"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14:paraId="05729FB3" w14:textId="77777777" w:rsidR="003C16A5" w:rsidRPr="00F60B3F" w:rsidRDefault="003C16A5" w:rsidP="003C16A5">
      <w:pPr>
        <w:pStyle w:val="Odsekzoznamu"/>
        <w:ind w:left="567"/>
        <w:jc w:val="both"/>
        <w:rPr>
          <w:rFonts w:asciiTheme="minorHAnsi" w:hAnsiTheme="minorHAnsi" w:cstheme="minorHAnsi"/>
          <w:sz w:val="22"/>
          <w:szCs w:val="22"/>
        </w:rPr>
      </w:pPr>
    </w:p>
    <w:p w14:paraId="19653B58" w14:textId="77777777"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14:paraId="5BA263FA" w14:textId="77777777" w:rsidR="003C16A5" w:rsidRPr="00F60B3F" w:rsidRDefault="003C16A5" w:rsidP="003C16A5">
      <w:pPr>
        <w:pStyle w:val="Odsekzoznamu"/>
        <w:ind w:left="567"/>
        <w:jc w:val="both"/>
        <w:rPr>
          <w:rFonts w:asciiTheme="minorHAnsi" w:hAnsiTheme="minorHAnsi" w:cstheme="minorHAnsi"/>
          <w:sz w:val="22"/>
          <w:szCs w:val="22"/>
        </w:rPr>
      </w:pPr>
    </w:p>
    <w:p w14:paraId="7FE252D2" w14:textId="77777777" w:rsidR="00E921D8" w:rsidRPr="00F60B3F" w:rsidRDefault="00E921D8" w:rsidP="00BC154D">
      <w:pPr>
        <w:spacing w:line="264" w:lineRule="auto"/>
        <w:ind w:left="600"/>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14:paraId="28903CCC" w14:textId="77777777" w:rsidR="00A96C2D" w:rsidRPr="00F60B3F" w:rsidRDefault="00A96C2D" w:rsidP="00BC154D">
      <w:pPr>
        <w:spacing w:line="264" w:lineRule="auto"/>
        <w:rPr>
          <w:rFonts w:asciiTheme="minorHAnsi" w:hAnsiTheme="minorHAnsi" w:cstheme="minorHAnsi"/>
          <w:b/>
          <w:sz w:val="22"/>
          <w:szCs w:val="22"/>
        </w:rPr>
      </w:pPr>
    </w:p>
    <w:p w14:paraId="40793759"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14:paraId="054D37FD" w14:textId="77777777" w:rsidR="00A96C2D" w:rsidRPr="00F60B3F" w:rsidRDefault="00A96C2D" w:rsidP="00BC154D">
      <w:pPr>
        <w:spacing w:line="264" w:lineRule="auto"/>
        <w:jc w:val="center"/>
        <w:rPr>
          <w:rFonts w:asciiTheme="minorHAnsi" w:hAnsiTheme="minorHAnsi" w:cstheme="minorHAnsi"/>
          <w:b/>
          <w:sz w:val="22"/>
          <w:szCs w:val="22"/>
        </w:rPr>
      </w:pPr>
    </w:p>
    <w:p w14:paraId="7E69928A" w14:textId="10D0EA46" w:rsidR="003C16A5" w:rsidRPr="00590AF8"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Zmluvné strany uzatvárajú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v súlade s výsledkom </w:t>
      </w:r>
      <w:r w:rsidR="00D651B5">
        <w:rPr>
          <w:rFonts w:asciiTheme="minorHAnsi" w:hAnsiTheme="minorHAnsi" w:cstheme="minorHAnsi"/>
          <w:b w:val="0"/>
          <w:i w:val="0"/>
          <w:sz w:val="22"/>
          <w:szCs w:val="22"/>
        </w:rPr>
        <w:t>prieskumu trhu</w:t>
      </w:r>
      <w:r w:rsidR="00484FBE" w:rsidRPr="00F60B3F">
        <w:rPr>
          <w:rFonts w:asciiTheme="minorHAnsi" w:hAnsiTheme="minorHAnsi" w:cstheme="minorHAnsi"/>
          <w:b w:val="0"/>
          <w:i w:val="0"/>
          <w:sz w:val="22"/>
          <w:szCs w:val="22"/>
        </w:rPr>
        <w:t xml:space="preserve"> na predmet zákazky</w:t>
      </w:r>
      <w:r w:rsidR="00ED63BE">
        <w:rPr>
          <w:rFonts w:asciiTheme="minorHAnsi" w:hAnsiTheme="minorHAnsi" w:cstheme="minorHAnsi"/>
          <w:b w:val="0"/>
          <w:i w:val="0"/>
          <w:sz w:val="22"/>
          <w:szCs w:val="22"/>
        </w:rPr>
        <w:t xml:space="preserve"> </w:t>
      </w:r>
      <w:r w:rsidR="00D651B5" w:rsidRPr="00D651B5">
        <w:rPr>
          <w:rFonts w:asciiTheme="minorHAnsi" w:hAnsiTheme="minorHAnsi" w:cstheme="minorHAnsi"/>
          <w:b w:val="0"/>
          <w:i w:val="0"/>
          <w:sz w:val="22"/>
          <w:szCs w:val="22"/>
        </w:rPr>
        <w:t>„</w:t>
      </w:r>
      <w:r w:rsidR="00AC3F1B">
        <w:rPr>
          <w:rFonts w:asciiTheme="minorHAnsi" w:hAnsiTheme="minorHAnsi" w:cstheme="minorHAnsi"/>
          <w:b w:val="0"/>
          <w:i w:val="0"/>
          <w:sz w:val="22"/>
          <w:szCs w:val="22"/>
        </w:rPr>
        <w:t>Dodávka server</w:t>
      </w:r>
      <w:r w:rsidR="004125CE">
        <w:rPr>
          <w:rFonts w:asciiTheme="minorHAnsi" w:hAnsiTheme="minorHAnsi" w:cstheme="minorHAnsi"/>
          <w:b w:val="0"/>
          <w:i w:val="0"/>
          <w:sz w:val="22"/>
          <w:szCs w:val="22"/>
        </w:rPr>
        <w:t>a</w:t>
      </w:r>
      <w:r w:rsidR="00D651B5">
        <w:rPr>
          <w:rFonts w:asciiTheme="minorHAnsi" w:hAnsiTheme="minorHAnsi" w:cstheme="minorHAnsi"/>
          <w:b w:val="0"/>
          <w:i w:val="0"/>
          <w:sz w:val="22"/>
          <w:szCs w:val="22"/>
        </w:rPr>
        <w:t>“</w:t>
      </w:r>
      <w:r w:rsidR="00D651B5" w:rsidRPr="00D651B5">
        <w:rPr>
          <w:rFonts w:asciiTheme="minorHAnsi" w:hAnsiTheme="minorHAnsi" w:cstheme="minorHAnsi"/>
          <w:b w:val="0"/>
          <w:i w:val="0"/>
          <w:sz w:val="22"/>
          <w:szCs w:val="22"/>
        </w:rPr>
        <w:t xml:space="preserve"> </w:t>
      </w:r>
      <w:r w:rsidR="00ED63BE" w:rsidRPr="00ED63BE">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(ďalej len „</w:t>
      </w:r>
      <w:r w:rsidR="00D651B5" w:rsidRPr="00590AF8">
        <w:rPr>
          <w:rFonts w:asciiTheme="minorHAnsi" w:hAnsiTheme="minorHAnsi" w:cstheme="minorHAnsi"/>
          <w:i w:val="0"/>
          <w:sz w:val="22"/>
          <w:szCs w:val="22"/>
        </w:rPr>
        <w:t>prieskum trhu</w:t>
      </w:r>
      <w:r w:rsidR="00484FBE" w:rsidRPr="00590AF8">
        <w:rPr>
          <w:rFonts w:asciiTheme="minorHAnsi" w:hAnsiTheme="minorHAnsi" w:cstheme="minorHAnsi"/>
          <w:b w:val="0"/>
          <w:i w:val="0"/>
          <w:sz w:val="22"/>
          <w:szCs w:val="22"/>
        </w:rPr>
        <w:t>“)</w:t>
      </w:r>
      <w:r w:rsidRPr="00590AF8">
        <w:rPr>
          <w:rFonts w:asciiTheme="minorHAnsi" w:hAnsiTheme="minorHAnsi" w:cstheme="minorHAnsi"/>
          <w:b w:val="0"/>
          <w:i w:val="0"/>
          <w:sz w:val="22"/>
          <w:szCs w:val="22"/>
        </w:rPr>
        <w:t xml:space="preserve">. </w:t>
      </w:r>
    </w:p>
    <w:p w14:paraId="3327A9BA" w14:textId="77777777"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13A70623" w14:textId="77777777"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14:paraId="09A31DB9"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1B7EDB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182859F5" w14:textId="77777777"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14:paraId="5F0FCDDD" w14:textId="77777777"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14:paraId="7C598A86" w14:textId="77777777" w:rsidR="00D0466F" w:rsidRPr="00F60B3F" w:rsidRDefault="00D0466F" w:rsidP="00BC154D">
      <w:pPr>
        <w:spacing w:line="264" w:lineRule="auto"/>
        <w:rPr>
          <w:rFonts w:asciiTheme="minorHAnsi" w:hAnsiTheme="minorHAnsi" w:cstheme="minorHAnsi"/>
          <w:sz w:val="22"/>
          <w:szCs w:val="22"/>
        </w:rPr>
      </w:pPr>
    </w:p>
    <w:p w14:paraId="12241E75" w14:textId="77777777" w:rsidR="00A96C2D" w:rsidRPr="00F60B3F" w:rsidRDefault="00F60B3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br w:type="page"/>
      </w:r>
      <w:r w:rsidR="00A96C2D" w:rsidRPr="00F60B3F">
        <w:rPr>
          <w:rFonts w:asciiTheme="minorHAnsi" w:hAnsiTheme="minorHAnsi" w:cstheme="minorHAnsi"/>
          <w:b/>
          <w:sz w:val="22"/>
          <w:szCs w:val="22"/>
        </w:rPr>
        <w:lastRenderedPageBreak/>
        <w:t>Čl. I</w:t>
      </w:r>
    </w:p>
    <w:p w14:paraId="0EB13803" w14:textId="77777777"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14:paraId="3FBE85D5" w14:textId="77777777" w:rsidR="00B2040A" w:rsidRPr="00F60B3F" w:rsidRDefault="00B2040A" w:rsidP="00BC154D">
      <w:pPr>
        <w:spacing w:line="264" w:lineRule="auto"/>
        <w:jc w:val="both"/>
        <w:rPr>
          <w:rFonts w:asciiTheme="minorHAnsi" w:hAnsiTheme="minorHAnsi" w:cstheme="minorHAnsi"/>
          <w:b/>
          <w:sz w:val="22"/>
          <w:szCs w:val="22"/>
        </w:rPr>
      </w:pPr>
    </w:p>
    <w:p w14:paraId="0B2125CE" w14:textId="1188A296"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nákupu a</w:t>
      </w:r>
      <w:r w:rsidR="00D651B5">
        <w:rPr>
          <w:rFonts w:asciiTheme="minorHAnsi" w:hAnsiTheme="minorHAnsi" w:cstheme="minorHAnsi"/>
          <w:sz w:val="22"/>
          <w:szCs w:val="22"/>
        </w:rPr>
        <w:t> </w:t>
      </w:r>
      <w:r w:rsidR="00B2040A" w:rsidRPr="00F60B3F">
        <w:rPr>
          <w:rFonts w:asciiTheme="minorHAnsi" w:hAnsiTheme="minorHAnsi" w:cstheme="minorHAnsi"/>
          <w:sz w:val="22"/>
          <w:szCs w:val="22"/>
        </w:rPr>
        <w:t>predaja</w:t>
      </w:r>
      <w:r w:rsidR="00D651B5">
        <w:rPr>
          <w:rFonts w:asciiTheme="minorHAnsi" w:hAnsiTheme="minorHAnsi" w:cstheme="minorHAnsi"/>
          <w:sz w:val="22"/>
          <w:szCs w:val="22"/>
        </w:rPr>
        <w:t xml:space="preserve"> </w:t>
      </w:r>
      <w:r w:rsidR="00AC3F1B">
        <w:rPr>
          <w:rFonts w:asciiTheme="minorHAnsi" w:hAnsiTheme="minorHAnsi" w:cstheme="minorHAnsi"/>
          <w:sz w:val="22"/>
          <w:szCs w:val="22"/>
        </w:rPr>
        <w:t>servera pre Miestny úrad</w:t>
      </w:r>
      <w:r w:rsidR="00382143">
        <w:rPr>
          <w:rFonts w:asciiTheme="minorHAnsi" w:hAnsiTheme="minorHAnsi" w:cstheme="minorHAnsi"/>
          <w:sz w:val="22"/>
          <w:szCs w:val="22"/>
        </w:rPr>
        <w:t xml:space="preserve"> mestskej časti Bratislava-Rusovce </w:t>
      </w:r>
      <w:r w:rsidR="00146C90" w:rsidRPr="00F60B3F">
        <w:rPr>
          <w:rFonts w:asciiTheme="minorHAnsi" w:hAnsiTheme="minorHAnsi" w:cstheme="minorHAnsi"/>
          <w:sz w:val="22"/>
          <w:szCs w:val="22"/>
        </w:rPr>
        <w:t xml:space="preserve">tak ako je tento definovaný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14:paraId="11B4191E" w14:textId="77777777"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4534601A" w14:textId="77777777"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14:paraId="055794E0" w14:textId="77777777" w:rsidR="00083706" w:rsidRPr="00F60B3F" w:rsidRDefault="00083706" w:rsidP="005A1D2F">
      <w:pPr>
        <w:pStyle w:val="Odsekzoznamu"/>
        <w:rPr>
          <w:rFonts w:asciiTheme="minorHAnsi" w:hAnsiTheme="minorHAnsi" w:cstheme="minorHAnsi"/>
          <w:sz w:val="22"/>
          <w:szCs w:val="22"/>
        </w:rPr>
      </w:pPr>
    </w:p>
    <w:p w14:paraId="0BF6F72C" w14:textId="77777777"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14:paraId="1C750364"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14:paraId="500FD3D7" w14:textId="77777777"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14:paraId="0A3EC802" w14:textId="77777777" w:rsidR="00A96C2D" w:rsidRPr="00F60B3F" w:rsidRDefault="00A96C2D" w:rsidP="00BC154D">
      <w:pPr>
        <w:spacing w:line="264" w:lineRule="auto"/>
        <w:ind w:left="180"/>
        <w:rPr>
          <w:rFonts w:asciiTheme="minorHAnsi" w:hAnsiTheme="minorHAnsi" w:cstheme="minorHAnsi"/>
          <w:b/>
          <w:sz w:val="22"/>
          <w:szCs w:val="22"/>
        </w:rPr>
      </w:pPr>
    </w:p>
    <w:p w14:paraId="258BB398" w14:textId="77777777"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prílohu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w:t>
      </w:r>
      <w:proofErr w:type="spellStart"/>
      <w:r w:rsidR="00C504DF" w:rsidRPr="00C504DF">
        <w:rPr>
          <w:rFonts w:asciiTheme="minorHAnsi" w:hAnsiTheme="minorHAnsi" w:cstheme="minorHAnsi"/>
          <w:sz w:val="22"/>
          <w:szCs w:val="22"/>
        </w:rPr>
        <w:t>položkový</w:t>
      </w:r>
      <w:proofErr w:type="spellEnd"/>
      <w:r w:rsidR="00C504DF" w:rsidRPr="00C504DF">
        <w:rPr>
          <w:rFonts w:asciiTheme="minorHAnsi" w:hAnsiTheme="minorHAnsi" w:cstheme="minorHAnsi"/>
          <w:sz w:val="22"/>
          <w:szCs w:val="22"/>
        </w:rPr>
        <w:t xml:space="preserve"> rozpočet ceny zmluvy) </w:t>
      </w:r>
      <w:r w:rsidRPr="00C504DF">
        <w:rPr>
          <w:rFonts w:asciiTheme="minorHAnsi" w:hAnsiTheme="minorHAnsi" w:cstheme="minorHAnsi"/>
          <w:sz w:val="22"/>
          <w:szCs w:val="22"/>
        </w:rPr>
        <w:t xml:space="preserve">prílohu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14:paraId="7B7590E7" w14:textId="77777777" w:rsidR="00A96C2D" w:rsidRPr="00F60B3F" w:rsidRDefault="00A96C2D" w:rsidP="00BC154D">
      <w:pPr>
        <w:spacing w:line="264" w:lineRule="auto"/>
        <w:ind w:left="720" w:hanging="705"/>
        <w:jc w:val="both"/>
        <w:rPr>
          <w:rFonts w:asciiTheme="minorHAnsi" w:hAnsiTheme="minorHAnsi" w:cstheme="minorHAnsi"/>
          <w:sz w:val="22"/>
          <w:szCs w:val="22"/>
        </w:rPr>
      </w:pPr>
    </w:p>
    <w:p w14:paraId="6844E115" w14:textId="77777777"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14:paraId="357BC383" w14:textId="77777777" w:rsidR="009E2001" w:rsidRPr="00F60B3F" w:rsidRDefault="009E2001" w:rsidP="009E2001">
      <w:pPr>
        <w:pStyle w:val="Odsekzoznamu"/>
        <w:rPr>
          <w:rFonts w:asciiTheme="minorHAnsi" w:hAnsiTheme="minorHAnsi" w:cstheme="minorHAnsi"/>
          <w:sz w:val="22"/>
          <w:szCs w:val="22"/>
        </w:rPr>
      </w:pPr>
    </w:p>
    <w:p w14:paraId="68084D1B" w14:textId="77777777" w:rsidR="00516473" w:rsidRPr="00F60B3F" w:rsidRDefault="00516473" w:rsidP="009E2001">
      <w:pPr>
        <w:pStyle w:val="Odsekzoznamu"/>
        <w:rPr>
          <w:rFonts w:asciiTheme="minorHAnsi" w:hAnsiTheme="minorHAnsi" w:cstheme="minorHAnsi"/>
          <w:sz w:val="22"/>
          <w:szCs w:val="22"/>
        </w:rPr>
      </w:pPr>
    </w:p>
    <w:p w14:paraId="218300D1"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14:paraId="39C31D01" w14:textId="77777777"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14:paraId="0D3C895B" w14:textId="77777777" w:rsidR="00A96C2D" w:rsidRPr="00F60B3F" w:rsidRDefault="00A96C2D" w:rsidP="00BC154D">
      <w:pPr>
        <w:tabs>
          <w:tab w:val="left" w:pos="1980"/>
        </w:tabs>
        <w:spacing w:line="264" w:lineRule="auto"/>
        <w:jc w:val="both"/>
        <w:rPr>
          <w:rFonts w:asciiTheme="minorHAnsi" w:hAnsiTheme="minorHAnsi" w:cstheme="minorHAnsi"/>
          <w:sz w:val="22"/>
          <w:szCs w:val="22"/>
        </w:rPr>
      </w:pPr>
    </w:p>
    <w:p w14:paraId="666E214D" w14:textId="77777777"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14:paraId="2A007E7C" w14:textId="77777777"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14:paraId="70012A05"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 xml:space="preserve">s dodávkou Tovaru (najmä náklady za Tovar, na obstaranie Tovaru, dopravu na miesto dodania,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14:paraId="77B5ECE3" w14:textId="77777777"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14:paraId="194DB009" w14:textId="77777777"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14:paraId="54670E94" w14:textId="77777777"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0A71E48" w14:textId="77777777"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14:paraId="764173D0" w14:textId="77777777"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4804F397" w14:textId="77777777"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14:paraId="335751F2" w14:textId="77777777" w:rsidR="00AC3F1B" w:rsidRDefault="00AC3F1B" w:rsidP="00BC154D">
      <w:pPr>
        <w:spacing w:line="264" w:lineRule="auto"/>
        <w:jc w:val="center"/>
        <w:rPr>
          <w:rFonts w:asciiTheme="minorHAnsi" w:hAnsiTheme="minorHAnsi" w:cstheme="minorHAnsi"/>
          <w:b/>
          <w:sz w:val="22"/>
          <w:szCs w:val="22"/>
        </w:rPr>
      </w:pPr>
    </w:p>
    <w:p w14:paraId="0101B99B" w14:textId="41D21408"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14:paraId="3A3A294E" w14:textId="77777777"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14:paraId="644F5F70" w14:textId="77777777" w:rsidR="00A96C2D" w:rsidRPr="00F60B3F" w:rsidRDefault="00A96C2D" w:rsidP="00BD0437">
      <w:pPr>
        <w:tabs>
          <w:tab w:val="clear" w:pos="2160"/>
        </w:tabs>
        <w:spacing w:line="264" w:lineRule="auto"/>
        <w:jc w:val="center"/>
        <w:rPr>
          <w:rFonts w:asciiTheme="minorHAnsi" w:hAnsiTheme="minorHAnsi" w:cstheme="minorHAnsi"/>
          <w:b/>
          <w:sz w:val="22"/>
          <w:szCs w:val="22"/>
        </w:rPr>
      </w:pPr>
    </w:p>
    <w:p w14:paraId="540D49A4" w14:textId="77777777"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14:paraId="1CCEFF62" w14:textId="77777777"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4C280E2B" w14:textId="77777777" w:rsidR="00BE1B2A" w:rsidRPr="00F60B3F" w:rsidRDefault="00BE1B2A" w:rsidP="00BC154D">
      <w:pPr>
        <w:spacing w:line="264" w:lineRule="auto"/>
        <w:ind w:left="360"/>
        <w:jc w:val="center"/>
        <w:rPr>
          <w:rFonts w:asciiTheme="minorHAnsi" w:hAnsiTheme="minorHAnsi" w:cstheme="minorHAnsi"/>
          <w:b/>
          <w:sz w:val="22"/>
          <w:szCs w:val="22"/>
        </w:rPr>
      </w:pPr>
    </w:p>
    <w:p w14:paraId="37B470F9" w14:textId="77777777"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V</w:t>
      </w:r>
    </w:p>
    <w:p w14:paraId="205EC2C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14:paraId="6E62CFE3"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5FCE2CE0" w14:textId="2D5C0105"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Miestom dodania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AC3F1B">
        <w:rPr>
          <w:rFonts w:asciiTheme="minorHAnsi" w:hAnsiTheme="minorHAnsi" w:cstheme="minorHAnsi"/>
          <w:sz w:val="22"/>
          <w:szCs w:val="22"/>
        </w:rPr>
        <w:t>Miestny úrad mestskej časti Bratislava-Rusovce, Vývojová 8, 851 10 Bratislava-Rusovce.</w:t>
      </w:r>
      <w:r w:rsidR="00BD0437" w:rsidRPr="00BD0437">
        <w:rPr>
          <w:rFonts w:asciiTheme="minorHAnsi" w:hAnsiTheme="minorHAnsi" w:cstheme="minorHAnsi"/>
          <w:sz w:val="22"/>
          <w:szCs w:val="22"/>
        </w:rPr>
        <w:t xml:space="preserve"> </w:t>
      </w:r>
    </w:p>
    <w:p w14:paraId="039C7F7F" w14:textId="77777777"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14:paraId="25D3D0C1" w14:textId="153F3541" w:rsidR="00A7561C" w:rsidRPr="00F60B3F" w:rsidRDefault="00BD0437" w:rsidP="00BD0437">
      <w:pPr>
        <w:tabs>
          <w:tab w:val="clear" w:pos="2160"/>
          <w:tab w:val="clear" w:pos="2880"/>
          <w:tab w:val="clear" w:pos="4500"/>
          <w:tab w:val="left" w:pos="709"/>
          <w:tab w:val="left" w:pos="851"/>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 xml:space="preserve">Predávajúci sa zaväzuje, že dodá Tovar najneskôr do </w:t>
      </w:r>
      <w:r w:rsidR="00AC3F1B" w:rsidRPr="006F6461">
        <w:rPr>
          <w:rFonts w:ascii="Calibri" w:hAnsi="Calibri" w:cs="Calibri"/>
          <w:b/>
          <w:sz w:val="22"/>
          <w:szCs w:val="22"/>
          <w:shd w:val="clear" w:color="auto" w:fill="9CC2E5"/>
        </w:rPr>
        <w:t>[•]</w:t>
      </w:r>
      <w:r w:rsidRPr="00BD0437">
        <w:rPr>
          <w:rFonts w:asciiTheme="minorHAnsi" w:hAnsiTheme="minorHAnsi" w:cstheme="minorHAnsi"/>
          <w:b/>
          <w:bCs/>
          <w:sz w:val="22"/>
          <w:szCs w:val="22"/>
        </w:rPr>
        <w:t xml:space="preserve">. </w:t>
      </w:r>
      <w:r w:rsidR="00AC3F1B" w:rsidRPr="006F6461">
        <w:rPr>
          <w:rFonts w:ascii="Calibri" w:hAnsi="Calibri" w:cs="Calibri"/>
          <w:b/>
          <w:sz w:val="22"/>
          <w:szCs w:val="22"/>
          <w:shd w:val="clear" w:color="auto" w:fill="9CC2E5"/>
        </w:rPr>
        <w:t>[•]</w:t>
      </w:r>
      <w:r w:rsidRPr="00BD0437">
        <w:rPr>
          <w:rFonts w:asciiTheme="minorHAnsi" w:hAnsiTheme="minorHAnsi" w:cstheme="minorHAnsi"/>
          <w:b/>
          <w:bCs/>
          <w:sz w:val="22"/>
          <w:szCs w:val="22"/>
        </w:rPr>
        <w:t>. 20</w:t>
      </w:r>
      <w:r w:rsidR="00AC3F1B">
        <w:rPr>
          <w:rFonts w:asciiTheme="minorHAnsi" w:hAnsiTheme="minorHAnsi" w:cstheme="minorHAnsi"/>
          <w:b/>
          <w:bCs/>
          <w:sz w:val="22"/>
          <w:szCs w:val="22"/>
        </w:rPr>
        <w:t>20</w:t>
      </w:r>
      <w:r w:rsidR="00B570C5" w:rsidRPr="00F60B3F">
        <w:rPr>
          <w:rFonts w:asciiTheme="minorHAnsi" w:hAnsiTheme="minorHAnsi" w:cstheme="minorHAnsi"/>
          <w:sz w:val="22"/>
          <w:szCs w:val="22"/>
        </w:rPr>
        <w:t>.</w:t>
      </w:r>
    </w:p>
    <w:p w14:paraId="49FC36A2" w14:textId="77777777"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14:paraId="6BC8B95E" w14:textId="77777777"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14:paraId="0E7C4728" w14:textId="77777777"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14:paraId="50C294AF" w14:textId="77777777"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14:paraId="53CEDE88"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14:paraId="423BE2E5" w14:textId="77777777"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14:paraId="0E7C3CB7"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F3203EF" w14:textId="77777777"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14:paraId="4CCDBE4A"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C0A0E41" w14:textId="2A63A4BB"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 xml:space="preserve">z. </w:t>
      </w:r>
      <w:r w:rsidR="00427FD7">
        <w:rPr>
          <w:rFonts w:asciiTheme="minorHAnsi" w:hAnsiTheme="minorHAnsi" w:cstheme="minorHAnsi"/>
          <w:sz w:val="22"/>
          <w:szCs w:val="22"/>
        </w:rPr>
        <w:br/>
      </w:r>
      <w:r w:rsidR="003228B7" w:rsidRPr="00EC3A30">
        <w:rPr>
          <w:rFonts w:asciiTheme="minorHAnsi" w:hAnsiTheme="minorHAnsi" w:cstheme="minorHAnsi"/>
          <w:sz w:val="22"/>
          <w:szCs w:val="22"/>
        </w:rPr>
        <w:t>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2"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2"/>
      <w:r w:rsidR="003228B7" w:rsidRPr="00EC3A30">
        <w:rPr>
          <w:rFonts w:asciiTheme="minorHAnsi" w:hAnsiTheme="minorHAnsi" w:cstheme="minorHAnsi"/>
          <w:sz w:val="22"/>
          <w:szCs w:val="22"/>
        </w:rPr>
        <w:t>s vyznačením uspokojivého dodania Tovaru potvrdeného Kupujúcim.</w:t>
      </w:r>
    </w:p>
    <w:p w14:paraId="78D18044"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1832BACC" w14:textId="77777777"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14:paraId="6D34F4F4" w14:textId="77777777"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14:paraId="23A63478" w14:textId="77777777"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14:paraId="3A37B4F0" w14:textId="77777777"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062530C2" w14:textId="77777777"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14:paraId="5BCC4696" w14:textId="77777777" w:rsidR="00590AF8" w:rsidRDefault="00590AF8" w:rsidP="00BC154D">
      <w:pPr>
        <w:spacing w:line="264" w:lineRule="auto"/>
        <w:ind w:left="360" w:firstLine="360"/>
        <w:jc w:val="center"/>
        <w:rPr>
          <w:rFonts w:asciiTheme="minorHAnsi" w:hAnsiTheme="minorHAnsi" w:cstheme="minorHAnsi"/>
          <w:b/>
          <w:sz w:val="22"/>
          <w:szCs w:val="22"/>
        </w:rPr>
      </w:pPr>
    </w:p>
    <w:p w14:paraId="46BCC69A" w14:textId="77777777" w:rsidR="004652BA" w:rsidRDefault="004652BA" w:rsidP="00BC154D">
      <w:pPr>
        <w:spacing w:line="264" w:lineRule="auto"/>
        <w:ind w:left="360" w:firstLine="360"/>
        <w:jc w:val="center"/>
        <w:rPr>
          <w:rFonts w:asciiTheme="minorHAnsi" w:hAnsiTheme="minorHAnsi" w:cstheme="minorHAnsi"/>
          <w:b/>
          <w:sz w:val="22"/>
          <w:szCs w:val="22"/>
        </w:rPr>
      </w:pPr>
    </w:p>
    <w:p w14:paraId="531BE12E"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VII</w:t>
      </w:r>
    </w:p>
    <w:p w14:paraId="6F9A7661" w14:textId="77777777"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14:paraId="13BC4AD2" w14:textId="77777777"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14:paraId="398F1D33" w14:textId="77777777"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14:paraId="42600F3C" w14:textId="77777777"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35453D" w14:textId="2AEFCBD5"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v zmysle § 429 a </w:t>
      </w:r>
      <w:proofErr w:type="spellStart"/>
      <w:r w:rsidRPr="00EC3A30">
        <w:rPr>
          <w:rFonts w:asciiTheme="minorHAnsi" w:hAnsiTheme="minorHAnsi" w:cstheme="minorHAnsi"/>
          <w:sz w:val="22"/>
          <w:szCs w:val="22"/>
        </w:rPr>
        <w:t>súv</w:t>
      </w:r>
      <w:proofErr w:type="spellEnd"/>
      <w:r w:rsidRPr="00EC3A30">
        <w:rPr>
          <w:rFonts w:asciiTheme="minorHAnsi" w:hAnsiTheme="minorHAnsi" w:cstheme="minorHAnsi"/>
          <w:sz w:val="22"/>
          <w:szCs w:val="22"/>
        </w:rPr>
        <w:t xml:space="preserve">.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 xml:space="preserve">Tovaru </w:t>
      </w:r>
      <w:r w:rsidR="00AC3F1B">
        <w:rPr>
          <w:rFonts w:asciiTheme="minorHAnsi" w:hAnsiTheme="minorHAnsi" w:cstheme="minorHAnsi"/>
          <w:sz w:val="22"/>
          <w:szCs w:val="22"/>
        </w:rPr>
        <w:t>3</w:t>
      </w:r>
      <w:r w:rsidR="00A96C2D" w:rsidRPr="00EC3A30">
        <w:rPr>
          <w:rFonts w:asciiTheme="minorHAnsi" w:hAnsiTheme="minorHAnsi" w:cstheme="minorHAnsi"/>
          <w:sz w:val="22"/>
          <w:szCs w:val="22"/>
        </w:rPr>
        <w:t xml:space="preserve"> roky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14:paraId="68AE2A32" w14:textId="77777777"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C95B5DF" w14:textId="77777777"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14:paraId="166F39EE" w14:textId="77777777"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14:paraId="440E1423" w14:textId="77777777"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14:paraId="6B2750CA" w14:textId="77777777"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E53398F" w14:textId="77777777"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14:paraId="39D41D9C"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14:paraId="1980AA6A"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14:paraId="78165595" w14:textId="77777777"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Počet </w:t>
      </w:r>
      <w:proofErr w:type="spellStart"/>
      <w:r w:rsidRPr="00F60B3F">
        <w:rPr>
          <w:rFonts w:asciiTheme="minorHAnsi" w:hAnsiTheme="minorHAnsi" w:cstheme="minorHAnsi"/>
          <w:sz w:val="22"/>
          <w:szCs w:val="22"/>
        </w:rPr>
        <w:t>vadných</w:t>
      </w:r>
      <w:proofErr w:type="spellEnd"/>
      <w:r w:rsidRPr="00F60B3F">
        <w:rPr>
          <w:rFonts w:asciiTheme="minorHAnsi" w:hAnsiTheme="minorHAnsi" w:cstheme="minorHAnsi"/>
          <w:sz w:val="22"/>
          <w:szCs w:val="22"/>
        </w:rPr>
        <w:t xml:space="preserve">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14:paraId="0BDE345C" w14:textId="77777777"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14:paraId="668B7161" w14:textId="77777777"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14:paraId="0E898CC7" w14:textId="77777777"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DEA6F68" w14:textId="77777777"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14:paraId="35C0BCB4" w14:textId="77777777"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14:paraId="3E1409A7"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14:paraId="21C3115A" w14:textId="77777777"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14:paraId="537D80B0" w14:textId="77777777"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14:paraId="10BEB55C" w14:textId="77777777"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14:paraId="7F404097" w14:textId="77777777"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14:paraId="5EFAED92" w14:textId="77777777"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14:paraId="5B78D8AC" w14:textId="77777777"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461D2822" w14:textId="77777777"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w:t>
      </w:r>
      <w:r w:rsidRPr="00F60B3F">
        <w:rPr>
          <w:rFonts w:asciiTheme="minorHAnsi" w:hAnsiTheme="minorHAnsi" w:cstheme="minorHAnsi"/>
          <w:sz w:val="22"/>
          <w:szCs w:val="22"/>
        </w:rPr>
        <w:lastRenderedPageBreak/>
        <w:t xml:space="preserve">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14:paraId="67997E89" w14:textId="77777777" w:rsidR="00A96C2D" w:rsidRPr="00F60B3F" w:rsidRDefault="00A96C2D" w:rsidP="00BC154D">
      <w:pPr>
        <w:spacing w:line="264" w:lineRule="auto"/>
        <w:jc w:val="center"/>
        <w:rPr>
          <w:rFonts w:asciiTheme="minorHAnsi" w:hAnsiTheme="minorHAnsi" w:cstheme="minorHAnsi"/>
          <w:sz w:val="22"/>
          <w:szCs w:val="22"/>
        </w:rPr>
      </w:pPr>
    </w:p>
    <w:p w14:paraId="069833FA" w14:textId="77777777" w:rsidR="00590AF8" w:rsidRDefault="00590AF8" w:rsidP="00BC154D">
      <w:pPr>
        <w:spacing w:line="264" w:lineRule="auto"/>
        <w:jc w:val="center"/>
        <w:rPr>
          <w:rFonts w:asciiTheme="minorHAnsi" w:hAnsiTheme="minorHAnsi" w:cstheme="minorHAnsi"/>
          <w:b/>
          <w:sz w:val="22"/>
          <w:szCs w:val="22"/>
        </w:rPr>
      </w:pPr>
    </w:p>
    <w:p w14:paraId="180EA802" w14:textId="77777777"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EC3A30">
        <w:rPr>
          <w:rFonts w:asciiTheme="minorHAnsi" w:hAnsiTheme="minorHAnsi" w:cstheme="minorHAnsi"/>
          <w:b/>
          <w:sz w:val="22"/>
          <w:szCs w:val="22"/>
        </w:rPr>
        <w:t>VIII</w:t>
      </w:r>
    </w:p>
    <w:p w14:paraId="05501252" w14:textId="77777777"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14:paraId="6BDB931A" w14:textId="77777777" w:rsidR="0092340F" w:rsidRPr="00F60B3F" w:rsidRDefault="0092340F" w:rsidP="002D5E2F">
      <w:pPr>
        <w:spacing w:line="264" w:lineRule="auto"/>
        <w:jc w:val="center"/>
        <w:rPr>
          <w:rFonts w:asciiTheme="minorHAnsi" w:hAnsiTheme="minorHAnsi" w:cstheme="minorHAnsi"/>
          <w:sz w:val="22"/>
          <w:szCs w:val="22"/>
        </w:rPr>
      </w:pPr>
    </w:p>
    <w:p w14:paraId="61A738F1" w14:textId="56183FBC"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w:t>
      </w:r>
      <w:r w:rsidR="00427FD7" w:rsidRPr="00F60B3F">
        <w:rPr>
          <w:rFonts w:asciiTheme="minorHAnsi" w:hAnsiTheme="minorHAnsi" w:cstheme="minorHAnsi"/>
          <w:b w:val="0"/>
          <w:i w:val="0"/>
          <w:sz w:val="22"/>
          <w:szCs w:val="22"/>
        </w:rPr>
        <w:t xml:space="preserve">stanovenou </w:t>
      </w:r>
      <w:r w:rsidRPr="00F60B3F">
        <w:rPr>
          <w:rFonts w:asciiTheme="minorHAnsi" w:hAnsiTheme="minorHAnsi" w:cstheme="minorHAnsi"/>
          <w:b w:val="0"/>
          <w:i w:val="0"/>
          <w:sz w:val="22"/>
          <w:szCs w:val="22"/>
        </w:rPr>
        <w:t>dobou nasledovne:</w:t>
      </w:r>
    </w:p>
    <w:p w14:paraId="67404FFD"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14:paraId="29497FF8"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14:paraId="03BF0585" w14:textId="77777777"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14:paraId="52436A2D" w14:textId="77777777" w:rsidR="00D97C91" w:rsidRPr="00F60B3F" w:rsidRDefault="00D97C91" w:rsidP="00BC154D">
      <w:pPr>
        <w:tabs>
          <w:tab w:val="left" w:pos="2127"/>
        </w:tabs>
        <w:spacing w:line="264" w:lineRule="auto"/>
        <w:rPr>
          <w:rFonts w:asciiTheme="minorHAnsi" w:hAnsiTheme="minorHAnsi" w:cstheme="minorHAnsi"/>
          <w:sz w:val="22"/>
          <w:szCs w:val="22"/>
        </w:rPr>
      </w:pPr>
    </w:p>
    <w:p w14:paraId="7F4D1649" w14:textId="77777777"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14:paraId="4B5CFBD5" w14:textId="77777777"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14:paraId="49360A65"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14:paraId="3939B3BC" w14:textId="77777777"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14:paraId="75B1147A" w14:textId="77777777"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14:paraId="256B7CB7"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14:paraId="279C3DA4" w14:textId="77777777"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w:t>
      </w:r>
      <w:proofErr w:type="spellStart"/>
      <w:r w:rsidRPr="00F60B3F">
        <w:rPr>
          <w:rFonts w:asciiTheme="minorHAnsi" w:hAnsiTheme="minorHAnsi" w:cstheme="minorHAnsi"/>
          <w:b w:val="0"/>
          <w:i w:val="0"/>
          <w:sz w:val="22"/>
          <w:szCs w:val="22"/>
        </w:rPr>
        <w:t>vadného</w:t>
      </w:r>
      <w:proofErr w:type="spellEnd"/>
      <w:r w:rsidRPr="00F60B3F">
        <w:rPr>
          <w:rFonts w:asciiTheme="minorHAnsi" w:hAnsiTheme="minorHAnsi" w:cstheme="minorHAnsi"/>
          <w:b w:val="0"/>
          <w:i w:val="0"/>
          <w:sz w:val="22"/>
          <w:szCs w:val="22"/>
        </w:rPr>
        <w:t xml:space="preserve"> plnenia podľa ustanovenia § 436 ObZ</w:t>
      </w:r>
      <w:r w:rsidR="001E1E3B" w:rsidRPr="00F60B3F">
        <w:rPr>
          <w:rFonts w:asciiTheme="minorHAnsi" w:hAnsiTheme="minorHAnsi" w:cstheme="minorHAnsi"/>
          <w:b w:val="0"/>
          <w:i w:val="0"/>
          <w:sz w:val="22"/>
          <w:szCs w:val="22"/>
        </w:rPr>
        <w:t>.</w:t>
      </w:r>
    </w:p>
    <w:p w14:paraId="2FF58928" w14:textId="77777777"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14:paraId="799B8F6E" w14:textId="77777777" w:rsidR="00D97C91" w:rsidRPr="00F60B3F" w:rsidRDefault="00D97C91" w:rsidP="00BC154D">
      <w:pPr>
        <w:spacing w:line="264" w:lineRule="auto"/>
        <w:rPr>
          <w:rFonts w:asciiTheme="minorHAnsi" w:hAnsiTheme="minorHAnsi" w:cstheme="minorHAnsi"/>
          <w:sz w:val="22"/>
          <w:szCs w:val="22"/>
        </w:rPr>
      </w:pPr>
    </w:p>
    <w:p w14:paraId="5FDA6F3D" w14:textId="77777777"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14:paraId="59EA4FCD" w14:textId="77777777" w:rsidR="006D38B3" w:rsidRPr="00F60B3F" w:rsidRDefault="006D38B3" w:rsidP="0069314F">
      <w:pPr>
        <w:ind w:left="851" w:hanging="851"/>
        <w:jc w:val="both"/>
        <w:rPr>
          <w:rFonts w:asciiTheme="minorHAnsi" w:hAnsiTheme="minorHAnsi" w:cstheme="minorHAnsi"/>
          <w:b/>
          <w:i/>
          <w:sz w:val="22"/>
          <w:szCs w:val="22"/>
        </w:rPr>
      </w:pPr>
    </w:p>
    <w:p w14:paraId="168DB66C" w14:textId="77777777" w:rsidR="00427FD7" w:rsidRPr="00427FD7" w:rsidRDefault="00030DD3"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3" w:name="_Hlk508633339"/>
      <w:r w:rsidRPr="00427FD7">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bookmarkEnd w:id="3"/>
    </w:p>
    <w:p w14:paraId="559C1D2F" w14:textId="77777777" w:rsidR="00427FD7" w:rsidRDefault="00427FD7" w:rsidP="00427FD7">
      <w:pPr>
        <w:pStyle w:val="Odsekzoznamu"/>
        <w:rPr>
          <w:rFonts w:asciiTheme="minorHAnsi" w:hAnsiTheme="minorHAnsi" w:cstheme="minorHAnsi"/>
          <w:sz w:val="22"/>
          <w:szCs w:val="22"/>
        </w:rPr>
      </w:pPr>
    </w:p>
    <w:p w14:paraId="7734879F" w14:textId="75F01620" w:rsidR="00A96C2D" w:rsidRPr="00427FD7" w:rsidRDefault="00A96C2D" w:rsidP="00234F2B">
      <w:pPr>
        <w:keepLines/>
        <w:widowControl w:val="0"/>
        <w:numPr>
          <w:ilvl w:val="1"/>
          <w:numId w:val="32"/>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27FD7">
        <w:rPr>
          <w:rFonts w:asciiTheme="minorHAnsi" w:hAnsiTheme="minorHAnsi" w:cstheme="minorHAnsi"/>
          <w:sz w:val="22"/>
          <w:szCs w:val="22"/>
        </w:rPr>
        <w:t>Zmluvná strana</w:t>
      </w:r>
      <w:r w:rsidR="000F436D" w:rsidRPr="00427FD7">
        <w:rPr>
          <w:rFonts w:asciiTheme="minorHAnsi" w:hAnsiTheme="minorHAnsi" w:cstheme="minorHAnsi"/>
          <w:sz w:val="22"/>
          <w:szCs w:val="22"/>
        </w:rPr>
        <w:t>,</w:t>
      </w:r>
      <w:r w:rsidRPr="00427FD7">
        <w:rPr>
          <w:rFonts w:asciiTheme="minorHAnsi" w:hAnsiTheme="minorHAnsi" w:cstheme="minorHAnsi"/>
          <w:sz w:val="22"/>
          <w:szCs w:val="22"/>
        </w:rPr>
        <w:t xml:space="preserve"> ktorá odstúpi od </w:t>
      </w:r>
      <w:r w:rsidR="0041392F" w:rsidRPr="00427FD7">
        <w:rPr>
          <w:rFonts w:asciiTheme="minorHAnsi" w:hAnsiTheme="minorHAnsi" w:cstheme="minorHAnsi"/>
          <w:sz w:val="22"/>
          <w:szCs w:val="22"/>
        </w:rPr>
        <w:t>Zmluvy</w:t>
      </w:r>
      <w:r w:rsidRPr="00427FD7">
        <w:rPr>
          <w:rFonts w:asciiTheme="minorHAnsi" w:hAnsiTheme="minorHAnsi" w:cstheme="minorHAnsi"/>
          <w:sz w:val="22"/>
          <w:szCs w:val="22"/>
        </w:rPr>
        <w:t>, má právo požadovať od druhej strany náhradu škody, ktorá jej týmto konaním vznikla, okrem prípadov vyššej moci.</w:t>
      </w:r>
    </w:p>
    <w:p w14:paraId="0529F9CC" w14:textId="77777777"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lastRenderedPageBreak/>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14:paraId="3660C381" w14:textId="77777777" w:rsidR="002146E3" w:rsidRPr="00F60B3F" w:rsidRDefault="002146E3" w:rsidP="00E429FE">
      <w:pPr>
        <w:tabs>
          <w:tab w:val="left" w:pos="709"/>
        </w:tabs>
        <w:ind w:left="709" w:hanging="709"/>
        <w:rPr>
          <w:rFonts w:asciiTheme="minorHAnsi" w:hAnsiTheme="minorHAnsi" w:cstheme="minorHAnsi"/>
          <w:sz w:val="22"/>
          <w:szCs w:val="22"/>
        </w:rPr>
      </w:pPr>
    </w:p>
    <w:p w14:paraId="3938EEC6" w14:textId="77777777" w:rsidR="00B714CA" w:rsidRPr="00F60B3F" w:rsidRDefault="00B714CA" w:rsidP="00BC154D">
      <w:pPr>
        <w:spacing w:line="264" w:lineRule="auto"/>
        <w:ind w:left="360"/>
        <w:jc w:val="center"/>
        <w:rPr>
          <w:rFonts w:asciiTheme="minorHAnsi" w:hAnsiTheme="minorHAnsi" w:cstheme="minorHAnsi"/>
          <w:b/>
          <w:sz w:val="22"/>
          <w:szCs w:val="22"/>
        </w:rPr>
      </w:pPr>
    </w:p>
    <w:p w14:paraId="582D03A3"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14:paraId="51F158A9"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14:paraId="32E31A12" w14:textId="77777777" w:rsidR="00A96C2D" w:rsidRPr="00F60B3F" w:rsidRDefault="00A96C2D" w:rsidP="00BC154D">
      <w:pPr>
        <w:spacing w:line="264" w:lineRule="auto"/>
        <w:jc w:val="both"/>
        <w:rPr>
          <w:rFonts w:asciiTheme="minorHAnsi" w:hAnsiTheme="minorHAnsi" w:cstheme="minorHAnsi"/>
          <w:b/>
          <w:sz w:val="22"/>
          <w:szCs w:val="22"/>
          <w:u w:val="single"/>
        </w:rPr>
      </w:pPr>
    </w:p>
    <w:p w14:paraId="4D6BF3BD" w14:textId="77777777"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14:paraId="41727346"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5EBD278F"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14:paraId="19A37EB4" w14:textId="77777777"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14:paraId="30408C7E" w14:textId="77777777"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0F436D" w:rsidRPr="00F60B3F">
        <w:rPr>
          <w:rFonts w:asciiTheme="minorHAnsi" w:hAnsiTheme="minorHAnsi" w:cstheme="minorHAnsi"/>
          <w:b w:val="0"/>
          <w:i w:val="0"/>
          <w:sz w:val="22"/>
          <w:szCs w:val="22"/>
        </w:rPr>
        <w:t>% z ceny Tovaru, s dodávkou/opravou ktorého je Predávajúci v omeškaní.</w:t>
      </w:r>
    </w:p>
    <w:p w14:paraId="375A9417" w14:textId="77777777"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14:paraId="28F019C9"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1E1A0F49" w14:textId="77777777"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14:paraId="68C92022"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14:paraId="06E2B689"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428154C0" w14:textId="77777777"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14:paraId="769D1F51" w14:textId="77777777" w:rsidR="00A96C2D" w:rsidRPr="00F60B3F" w:rsidRDefault="00A96C2D" w:rsidP="00BC154D">
      <w:pPr>
        <w:spacing w:line="264" w:lineRule="auto"/>
        <w:ind w:left="360"/>
        <w:jc w:val="center"/>
        <w:rPr>
          <w:rFonts w:asciiTheme="minorHAnsi" w:hAnsiTheme="minorHAnsi" w:cstheme="minorHAnsi"/>
          <w:b/>
          <w:sz w:val="22"/>
          <w:szCs w:val="22"/>
        </w:rPr>
      </w:pPr>
    </w:p>
    <w:p w14:paraId="04C750E7"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6D7765B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14:paraId="1886E9DD"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14:paraId="0AC693D6" w14:textId="77777777" w:rsidR="00A96C2D" w:rsidRPr="00F60B3F" w:rsidRDefault="00A96C2D" w:rsidP="002146E3">
      <w:pPr>
        <w:spacing w:line="264" w:lineRule="auto"/>
        <w:rPr>
          <w:rFonts w:asciiTheme="minorHAnsi" w:hAnsiTheme="minorHAnsi" w:cstheme="minorHAnsi"/>
          <w:b/>
          <w:sz w:val="22"/>
          <w:szCs w:val="22"/>
        </w:rPr>
      </w:pPr>
    </w:p>
    <w:p w14:paraId="7F223654" w14:textId="66107C34"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11.1</w:t>
      </w:r>
      <w:r w:rsidR="00427FD7">
        <w:rPr>
          <w:rFonts w:asciiTheme="minorHAnsi" w:hAnsiTheme="minorHAnsi" w:cstheme="minorHAnsi"/>
          <w:sz w:val="22"/>
          <w:szCs w:val="22"/>
        </w:rPr>
        <w:tab/>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14:paraId="5E8B408E" w14:textId="77777777"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1F387429" w14:textId="77777777"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14:paraId="53CD03F0" w14:textId="77777777"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14:paraId="7B1CED1E" w14:textId="77777777"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14:paraId="1FC19D6C" w14:textId="77777777"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14:paraId="61C10615" w14:textId="77777777"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5134944" w14:textId="77777777"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14:paraId="0FEE964A"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lastRenderedPageBreak/>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 alebo všeobecne záväzných 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14:paraId="4F084D87" w14:textId="77777777"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14:paraId="0C931A2C" w14:textId="77777777"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14:paraId="025FD391" w14:textId="64261BE1"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.3.1</w:t>
      </w:r>
      <w:r w:rsidR="00427FD7">
        <w:rPr>
          <w:rFonts w:asciiTheme="minorHAnsi" w:hAnsiTheme="minorHAnsi" w:cstheme="minorHAnsi"/>
          <w:sz w:val="22"/>
          <w:szCs w:val="22"/>
        </w:rPr>
        <w:tab/>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14:paraId="31442364" w14:textId="77777777"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14:paraId="1E0E7246" w14:textId="77777777"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2B42A1BA" w14:textId="77777777" w:rsidR="00EF436A" w:rsidRPr="00F60B3F" w:rsidRDefault="00EF436A" w:rsidP="00EF436A">
      <w:pPr>
        <w:spacing w:line="264" w:lineRule="auto"/>
        <w:ind w:left="1418" w:hanging="709"/>
        <w:jc w:val="both"/>
        <w:rPr>
          <w:rFonts w:asciiTheme="minorHAnsi" w:hAnsiTheme="minorHAnsi" w:cstheme="minorHAnsi"/>
          <w:sz w:val="22"/>
          <w:szCs w:val="22"/>
        </w:rPr>
      </w:pPr>
    </w:p>
    <w:p w14:paraId="36431C2F" w14:textId="77777777"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14:paraId="479D1915" w14:textId="77777777" w:rsidR="006A7CDC" w:rsidRPr="004E59B1" w:rsidRDefault="006A7CDC" w:rsidP="00BC154D">
      <w:pPr>
        <w:spacing w:line="264" w:lineRule="auto"/>
        <w:ind w:left="360"/>
        <w:jc w:val="center"/>
        <w:rPr>
          <w:rFonts w:asciiTheme="minorHAnsi" w:hAnsiTheme="minorHAnsi" w:cstheme="minorHAnsi"/>
          <w:sz w:val="22"/>
          <w:szCs w:val="22"/>
        </w:rPr>
      </w:pPr>
    </w:p>
    <w:p w14:paraId="70D80495" w14:textId="77777777" w:rsidR="002146E3" w:rsidRPr="00F60B3F" w:rsidRDefault="002146E3" w:rsidP="00BC154D">
      <w:pPr>
        <w:spacing w:line="264" w:lineRule="auto"/>
        <w:ind w:left="360"/>
        <w:jc w:val="center"/>
        <w:rPr>
          <w:rFonts w:asciiTheme="minorHAnsi" w:hAnsiTheme="minorHAnsi" w:cstheme="minorHAnsi"/>
          <w:b/>
          <w:sz w:val="22"/>
          <w:szCs w:val="22"/>
        </w:rPr>
      </w:pPr>
    </w:p>
    <w:p w14:paraId="2A34ACAF"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14:paraId="41D1866C" w14:textId="77777777"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14:paraId="1E1EB6B3" w14:textId="77777777"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14:paraId="1B53C639"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14:paraId="77E84056" w14:textId="77777777"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14:paraId="23F915F6" w14:textId="77777777"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25CC3571" w14:textId="77777777"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14:paraId="262AF6EF" w14:textId="77777777"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14:paraId="59500238" w14:textId="77777777"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14:paraId="6D71FE8D" w14:textId="22D8BAFA"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AC3F1B">
        <w:rPr>
          <w:rFonts w:asciiTheme="minorHAnsi" w:hAnsiTheme="minorHAnsi" w:cstheme="minorHAnsi"/>
          <w:lang w:eastAsia="cs-CZ"/>
        </w:rPr>
        <w:t xml:space="preserve">Mg. Martina </w:t>
      </w:r>
      <w:proofErr w:type="spellStart"/>
      <w:r w:rsidR="00AC3F1B">
        <w:rPr>
          <w:rFonts w:asciiTheme="minorHAnsi" w:hAnsiTheme="minorHAnsi" w:cstheme="minorHAnsi"/>
          <w:lang w:eastAsia="cs-CZ"/>
        </w:rPr>
        <w:t>Zuberská</w:t>
      </w:r>
      <w:proofErr w:type="spellEnd"/>
    </w:p>
    <w:p w14:paraId="493F49C1" w14:textId="058767DE"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AC3F1B">
        <w:rPr>
          <w:rFonts w:asciiTheme="minorHAnsi" w:hAnsiTheme="minorHAnsi" w:cstheme="minorHAnsi"/>
          <w:lang w:eastAsia="cs-CZ"/>
        </w:rPr>
        <w:t>prednostka</w:t>
      </w:r>
      <w:r w:rsidR="00AA2242">
        <w:rPr>
          <w:rFonts w:asciiTheme="minorHAnsi" w:hAnsiTheme="minorHAnsi" w:cstheme="minorHAnsi"/>
          <w:lang w:eastAsia="cs-CZ"/>
        </w:rPr>
        <w:t>@bratislava-rusovce.sk</w:t>
      </w:r>
    </w:p>
    <w:p w14:paraId="1BFD458F" w14:textId="77777777" w:rsidR="006F2549" w:rsidRPr="00F60B3F" w:rsidRDefault="006F2549" w:rsidP="00BC154D">
      <w:pPr>
        <w:pStyle w:val="Bezriadkovania1"/>
        <w:tabs>
          <w:tab w:val="left" w:pos="567"/>
        </w:tabs>
        <w:spacing w:line="264" w:lineRule="auto"/>
        <w:ind w:left="567"/>
        <w:rPr>
          <w:rFonts w:asciiTheme="minorHAnsi" w:hAnsiTheme="minorHAnsi" w:cstheme="minorHAnsi"/>
        </w:rPr>
      </w:pPr>
    </w:p>
    <w:p w14:paraId="5E624D9F"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7C48C252" w14:textId="77777777"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14:paraId="0E53C3C5" w14:textId="77777777"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14:paraId="3E8A1955" w14:textId="77777777"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14:paraId="52FAB7A1" w14:textId="77777777"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14:paraId="77638EF3" w14:textId="77777777"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Oznámenie nadobúda účinnosť okamihom jeho prevzatia a má sa za prevzaté:</w:t>
      </w:r>
    </w:p>
    <w:p w14:paraId="416FFCF5"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14:paraId="00482670" w14:textId="77777777"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14:paraId="6AF74B96" w14:textId="77777777"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14:paraId="2C1B9C7A" w14:textId="77777777"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3A4EB43C" w14:textId="77777777"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14:paraId="7865394F" w14:textId="77777777"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5E5491E5"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D6DE451" w14:textId="77777777"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14:paraId="2BDCE75F"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14:paraId="54A4E95F" w14:textId="77777777"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14:paraId="5599D4C0" w14:textId="77777777"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14:paraId="0983B188" w14:textId="77777777" w:rsidR="00BC154D" w:rsidRPr="00F60B3F" w:rsidRDefault="00BC154D" w:rsidP="00BC154D">
      <w:pPr>
        <w:spacing w:line="264" w:lineRule="auto"/>
        <w:rPr>
          <w:rFonts w:asciiTheme="minorHAnsi" w:hAnsiTheme="minorHAnsi" w:cstheme="minorHAnsi"/>
          <w:sz w:val="22"/>
          <w:szCs w:val="22"/>
        </w:rPr>
      </w:pPr>
    </w:p>
    <w:p w14:paraId="1C3E517A" w14:textId="77777777"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4"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4"/>
    <w:p w14:paraId="1DC86919" w14:textId="77777777"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AA2242" w:rsidRPr="00C504DF">
        <w:rPr>
          <w:rFonts w:asciiTheme="minorHAnsi" w:hAnsiTheme="minorHAnsi" w:cstheme="minorHAnsi"/>
          <w:sz w:val="22"/>
          <w:szCs w:val="22"/>
        </w:rPr>
        <w:t xml:space="preserve">Špecifikácia </w:t>
      </w:r>
      <w:r w:rsidR="000E6B91" w:rsidRPr="00C504DF">
        <w:rPr>
          <w:rFonts w:asciiTheme="minorHAnsi" w:hAnsiTheme="minorHAnsi" w:cstheme="minorHAnsi"/>
          <w:sz w:val="22"/>
          <w:szCs w:val="22"/>
        </w:rPr>
        <w:t>predmetu zákazky</w:t>
      </w:r>
    </w:p>
    <w:p w14:paraId="2C74AB44" w14:textId="77777777"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14:paraId="12DB189D" w14:textId="77777777"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14:paraId="7A4BE864"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14:paraId="4D1F4EB8" w14:textId="77777777"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14:paraId="451BD591" w14:textId="77777777"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14:paraId="57DCE4A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03CD7B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14:paraId="492CB41D"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5306A98E"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14:paraId="41A39171"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3B0F6242"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14:paraId="58395F62"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2C0D118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14:paraId="0C6693EF" w14:textId="77777777"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14:paraId="5645DF29"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14:paraId="518F0F98" w14:textId="77777777"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14:paraId="7856230A" w14:textId="77777777"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14:paraId="1B8B3B42"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476D19EF"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p>
    <w:p w14:paraId="3F88C030"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14:paraId="7C41CD85"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03767097" w14:textId="77777777"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14:paraId="71C9FB56" w14:textId="77777777"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14:paraId="6CBC1211" w14:textId="77777777" w:rsidR="00A96C2D" w:rsidRPr="00F60B3F" w:rsidRDefault="00A96C2D" w:rsidP="00BC154D">
      <w:pPr>
        <w:spacing w:line="264" w:lineRule="auto"/>
        <w:ind w:left="360"/>
        <w:jc w:val="both"/>
        <w:rPr>
          <w:rFonts w:asciiTheme="minorHAnsi" w:hAnsiTheme="minorHAnsi" w:cstheme="minorHAnsi"/>
          <w:sz w:val="22"/>
          <w:szCs w:val="22"/>
        </w:rPr>
      </w:pPr>
    </w:p>
    <w:p w14:paraId="060E11E3" w14:textId="77777777"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14:paraId="64D0E0BE" w14:textId="77777777" w:rsidR="00460D4F" w:rsidRDefault="004319CB" w:rsidP="00BC154D">
      <w:pPr>
        <w:spacing w:line="264" w:lineRule="auto"/>
        <w:jc w:val="center"/>
        <w:rPr>
          <w:rFonts w:asciiTheme="minorHAnsi" w:hAnsiTheme="minorHAnsi" w:cstheme="minorHAnsi"/>
          <w:sz w:val="22"/>
          <w:szCs w:val="22"/>
        </w:rPr>
        <w:sectPr w:rsidR="00460D4F" w:rsidSect="00ED63BE">
          <w:footerReference w:type="default" r:id="rId8"/>
          <w:pgSz w:w="11906" w:h="16838"/>
          <w:pgMar w:top="1418" w:right="1418" w:bottom="1418" w:left="1418" w:header="709" w:footer="709" w:gutter="0"/>
          <w:cols w:space="708"/>
          <w:titlePg/>
          <w:docGrid w:linePitch="360"/>
        </w:sectPr>
      </w:pPr>
      <w:r w:rsidRPr="00F60B3F">
        <w:rPr>
          <w:rFonts w:asciiTheme="minorHAnsi" w:hAnsiTheme="minorHAnsi" w:cstheme="minorHAnsi"/>
          <w:sz w:val="22"/>
          <w:szCs w:val="22"/>
        </w:rPr>
        <w:br w:type="page"/>
      </w:r>
    </w:p>
    <w:p w14:paraId="3C4ACA77" w14:textId="77777777"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14:paraId="1C461139" w14:textId="77777777" w:rsidR="004652BA" w:rsidRDefault="004652BA" w:rsidP="00A449EB">
      <w:pPr>
        <w:tabs>
          <w:tab w:val="left" w:pos="1080"/>
        </w:tabs>
        <w:spacing w:after="120" w:line="276" w:lineRule="auto"/>
        <w:jc w:val="both"/>
        <w:rPr>
          <w:rFonts w:asciiTheme="minorHAnsi" w:hAnsiTheme="minorHAnsi" w:cstheme="minorHAnsi"/>
          <w:sz w:val="22"/>
          <w:szCs w:val="22"/>
        </w:rPr>
      </w:pPr>
    </w:p>
    <w:p w14:paraId="11A9B2B2" w14:textId="56C15589" w:rsidR="00AC3F1B" w:rsidRDefault="00AC3F1B" w:rsidP="00AC3F1B">
      <w:pPr>
        <w:autoSpaceDE w:val="0"/>
        <w:autoSpaceDN w:val="0"/>
        <w:adjustRightInd w:val="0"/>
        <w:spacing w:line="276" w:lineRule="auto"/>
        <w:jc w:val="both"/>
        <w:rPr>
          <w:rFonts w:cs="Arial"/>
        </w:rPr>
      </w:pPr>
      <w:r w:rsidRPr="00225A5C">
        <w:rPr>
          <w:rFonts w:cs="Arial"/>
        </w:rPr>
        <w:t>Predmetom zákazky je</w:t>
      </w:r>
      <w:r>
        <w:rPr>
          <w:rFonts w:cs="Arial"/>
        </w:rPr>
        <w:t xml:space="preserve"> dodávka, doprava a inštalácia servera pre Miestny úrad mestskej časti Bratislava-Rusovce podľa nižšie uvedenej špecifikácie. Neoddeliteľnou súčasťou dodávky sú aj služby súvisiace s migráciou dát z existujúceho servera (SQL databázy, Windows server) na dodávaný server.</w:t>
      </w:r>
    </w:p>
    <w:p w14:paraId="363913BB" w14:textId="77777777" w:rsidR="00AC3F1B" w:rsidRDefault="00AC3F1B" w:rsidP="00AC3F1B">
      <w:pPr>
        <w:autoSpaceDE w:val="0"/>
        <w:autoSpaceDN w:val="0"/>
        <w:adjustRightInd w:val="0"/>
        <w:spacing w:line="276" w:lineRule="auto"/>
        <w:jc w:val="both"/>
        <w:rPr>
          <w:rFonts w:cs="Arial"/>
        </w:rPr>
      </w:pPr>
    </w:p>
    <w:p w14:paraId="46B6C832" w14:textId="51FB5FD4" w:rsidR="00AC3F1B" w:rsidRDefault="00AC3F1B" w:rsidP="00AC3F1B">
      <w:pPr>
        <w:autoSpaceDE w:val="0"/>
        <w:autoSpaceDN w:val="0"/>
        <w:adjustRightInd w:val="0"/>
        <w:spacing w:line="276" w:lineRule="auto"/>
        <w:jc w:val="both"/>
        <w:rPr>
          <w:rFonts w:cs="Arial"/>
        </w:rPr>
      </w:pPr>
      <w:r>
        <w:rPr>
          <w:rFonts w:cs="Arial"/>
        </w:rPr>
        <w:t xml:space="preserve">Ak sa v technickej špecifikácii </w:t>
      </w:r>
      <w:r w:rsidRPr="00C337D2">
        <w:rPr>
          <w:rFonts w:cs="Arial"/>
        </w:rPr>
        <w:t xml:space="preserve">uvádzajú údaje alebo odkazy na konkrétneho výrobcu, výrobný postup, značku, obchodný názov, patent alebo typ, umožňuje sa predloženie ponuky s ekvivalentným riešením s porovnateľnými, respektíve lepšími parametrami. Ekvivalent je možné dodať v rovnakej alebo vyššej kvalite len po konzultácii a so súhlasom </w:t>
      </w:r>
      <w:r>
        <w:rPr>
          <w:rFonts w:cs="Arial"/>
        </w:rPr>
        <w:t>verejného obstarávateľa, nakoľko tento musí byť kompatibilný s existujúcim IT prostredím verejného obstarávateľa.</w:t>
      </w:r>
    </w:p>
    <w:p w14:paraId="6D2B0924" w14:textId="77777777" w:rsidR="00AC3F1B" w:rsidRDefault="00AC3F1B" w:rsidP="00AC3F1B">
      <w:pPr>
        <w:autoSpaceDE w:val="0"/>
        <w:autoSpaceDN w:val="0"/>
        <w:adjustRightInd w:val="0"/>
        <w:spacing w:line="276" w:lineRule="auto"/>
        <w:jc w:val="both"/>
        <w:rPr>
          <w:rFonts w:cs="Arial"/>
        </w:rPr>
      </w:pPr>
    </w:p>
    <w:p w14:paraId="270AA842" w14:textId="77777777" w:rsidR="00AC3F1B" w:rsidRDefault="00AC3F1B" w:rsidP="00AC3F1B">
      <w:pPr>
        <w:autoSpaceDE w:val="0"/>
        <w:autoSpaceDN w:val="0"/>
        <w:adjustRightInd w:val="0"/>
        <w:spacing w:line="276" w:lineRule="auto"/>
        <w:jc w:val="both"/>
        <w:rPr>
          <w:rFonts w:cs="Arial"/>
        </w:rPr>
      </w:pPr>
      <w:r>
        <w:rPr>
          <w:rFonts w:cs="Arial"/>
        </w:rPr>
        <w:t xml:space="preserve">Požadovaný server musí byť </w:t>
      </w:r>
      <w:r w:rsidRPr="0040556C">
        <w:rPr>
          <w:rFonts w:cs="Arial"/>
        </w:rPr>
        <w:t>celkom nový, nepoužívaný, nepoškodený, nevystavovaný</w:t>
      </w:r>
      <w:r>
        <w:rPr>
          <w:rFonts w:cs="Arial"/>
        </w:rPr>
        <w:t xml:space="preserve"> a</w:t>
      </w:r>
      <w:r w:rsidRPr="0040556C">
        <w:rPr>
          <w:rFonts w:cs="Arial"/>
        </w:rPr>
        <w:t xml:space="preserve"> zodpovedajúci požiadavkám</w:t>
      </w:r>
      <w:r>
        <w:rPr>
          <w:rFonts w:cs="Arial"/>
        </w:rPr>
        <w:t xml:space="preserve"> verejného obstarávateľa.</w:t>
      </w:r>
    </w:p>
    <w:p w14:paraId="5EE5C151" w14:textId="77777777" w:rsidR="00AC3F1B" w:rsidRDefault="00AC3F1B" w:rsidP="00AC3F1B">
      <w:pPr>
        <w:autoSpaceDE w:val="0"/>
        <w:autoSpaceDN w:val="0"/>
        <w:adjustRightInd w:val="0"/>
        <w:spacing w:line="276" w:lineRule="auto"/>
        <w:jc w:val="both"/>
        <w:rPr>
          <w:rFonts w:cs="Arial"/>
        </w:rPr>
      </w:pPr>
    </w:p>
    <w:p w14:paraId="44959484" w14:textId="77777777" w:rsidR="00AC3F1B" w:rsidRDefault="00AC3F1B" w:rsidP="00AC3F1B">
      <w:pPr>
        <w:autoSpaceDE w:val="0"/>
        <w:autoSpaceDN w:val="0"/>
        <w:adjustRightInd w:val="0"/>
        <w:spacing w:line="276" w:lineRule="auto"/>
        <w:jc w:val="both"/>
        <w:rPr>
          <w:rFonts w:cs="Arial"/>
        </w:rPr>
      </w:pPr>
      <w:r>
        <w:rPr>
          <w:rFonts w:cs="Arial"/>
        </w:rPr>
        <w:t>Požadovaná min. záruka 3 roky.</w:t>
      </w:r>
    </w:p>
    <w:p w14:paraId="6974F36A" w14:textId="77777777" w:rsidR="00754187" w:rsidRPr="00C504DF" w:rsidRDefault="00754187" w:rsidP="00C504DF">
      <w:pPr>
        <w:autoSpaceDE w:val="0"/>
        <w:autoSpaceDN w:val="0"/>
        <w:adjustRightInd w:val="0"/>
        <w:spacing w:line="276" w:lineRule="auto"/>
        <w:jc w:val="both"/>
        <w:rPr>
          <w:rFonts w:asciiTheme="minorHAnsi" w:hAnsiTheme="minorHAnsi" w:cstheme="minorHAnsi"/>
          <w:sz w:val="22"/>
          <w:szCs w:val="22"/>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807"/>
        <w:gridCol w:w="1559"/>
        <w:gridCol w:w="1617"/>
      </w:tblGrid>
      <w:tr w:rsidR="00AC3F1B" w:rsidRPr="000702DA" w14:paraId="1F7F7D3F" w14:textId="77777777" w:rsidTr="008D2E50">
        <w:trPr>
          <w:trHeight w:val="520"/>
          <w:jc w:val="center"/>
        </w:trPr>
        <w:tc>
          <w:tcPr>
            <w:tcW w:w="4142" w:type="dxa"/>
            <w:shd w:val="pct15" w:color="auto" w:fill="auto"/>
          </w:tcPr>
          <w:p w14:paraId="4ED937F4" w14:textId="77777777" w:rsidR="00AC3F1B" w:rsidRPr="000702DA" w:rsidRDefault="00AC3F1B" w:rsidP="008D2E50">
            <w:pPr>
              <w:jc w:val="center"/>
              <w:rPr>
                <w:rFonts w:cs="Arial"/>
                <w:b/>
                <w:bCs/>
              </w:rPr>
            </w:pPr>
            <w:r w:rsidRPr="000702DA">
              <w:rPr>
                <w:rFonts w:cs="Arial"/>
                <w:b/>
                <w:bCs/>
              </w:rPr>
              <w:t>Položka//Min. požadované parametre</w:t>
            </w:r>
          </w:p>
        </w:tc>
        <w:tc>
          <w:tcPr>
            <w:tcW w:w="1807" w:type="dxa"/>
            <w:shd w:val="pct15" w:color="auto" w:fill="auto"/>
          </w:tcPr>
          <w:p w14:paraId="7E446986" w14:textId="77777777" w:rsidR="00AC3F1B" w:rsidRPr="000702DA" w:rsidRDefault="00AC3F1B" w:rsidP="008D2E50">
            <w:pPr>
              <w:jc w:val="center"/>
              <w:rPr>
                <w:rFonts w:cs="Arial"/>
                <w:b/>
                <w:bCs/>
              </w:rPr>
            </w:pPr>
            <w:r w:rsidRPr="000702DA">
              <w:rPr>
                <w:rFonts w:cs="Arial"/>
                <w:b/>
                <w:bCs/>
              </w:rPr>
              <w:t>Cena bez DPH</w:t>
            </w:r>
          </w:p>
          <w:p w14:paraId="21914161" w14:textId="77777777" w:rsidR="00AC3F1B" w:rsidRPr="000702DA" w:rsidRDefault="00AC3F1B" w:rsidP="008D2E50">
            <w:pPr>
              <w:jc w:val="center"/>
              <w:rPr>
                <w:rFonts w:cs="Arial"/>
                <w:b/>
                <w:bCs/>
              </w:rPr>
            </w:pPr>
            <w:r w:rsidRPr="000702DA">
              <w:rPr>
                <w:rFonts w:cs="Arial"/>
                <w:b/>
                <w:bCs/>
              </w:rPr>
              <w:t>v EUR</w:t>
            </w:r>
          </w:p>
        </w:tc>
        <w:tc>
          <w:tcPr>
            <w:tcW w:w="1559" w:type="dxa"/>
            <w:shd w:val="pct15" w:color="auto" w:fill="auto"/>
          </w:tcPr>
          <w:p w14:paraId="5C85D7EA" w14:textId="77777777" w:rsidR="00AC3F1B" w:rsidRPr="000702DA" w:rsidRDefault="00AC3F1B" w:rsidP="008D2E50">
            <w:pPr>
              <w:jc w:val="center"/>
              <w:rPr>
                <w:rFonts w:cs="Arial"/>
                <w:b/>
                <w:bCs/>
              </w:rPr>
            </w:pPr>
            <w:r w:rsidRPr="000702DA">
              <w:rPr>
                <w:rFonts w:cs="Arial"/>
                <w:b/>
                <w:bCs/>
              </w:rPr>
              <w:t>DPH</w:t>
            </w:r>
          </w:p>
          <w:p w14:paraId="15B91642" w14:textId="77777777" w:rsidR="00AC3F1B" w:rsidRPr="000702DA" w:rsidRDefault="00AC3F1B" w:rsidP="008D2E50">
            <w:pPr>
              <w:jc w:val="center"/>
              <w:rPr>
                <w:rFonts w:cs="Arial"/>
                <w:b/>
                <w:bCs/>
              </w:rPr>
            </w:pPr>
            <w:r w:rsidRPr="000702DA">
              <w:rPr>
                <w:rFonts w:cs="Arial"/>
                <w:b/>
                <w:bCs/>
              </w:rPr>
              <w:t>v EUR</w:t>
            </w:r>
          </w:p>
        </w:tc>
        <w:tc>
          <w:tcPr>
            <w:tcW w:w="1617" w:type="dxa"/>
            <w:shd w:val="pct15" w:color="auto" w:fill="auto"/>
          </w:tcPr>
          <w:p w14:paraId="7897AB2E" w14:textId="77777777" w:rsidR="00AC3F1B" w:rsidRPr="000702DA" w:rsidRDefault="00AC3F1B" w:rsidP="008D2E50">
            <w:pPr>
              <w:jc w:val="center"/>
              <w:rPr>
                <w:rFonts w:cs="Arial"/>
                <w:b/>
                <w:bCs/>
              </w:rPr>
            </w:pPr>
            <w:r w:rsidRPr="000702DA">
              <w:rPr>
                <w:rFonts w:cs="Arial"/>
                <w:b/>
                <w:bCs/>
              </w:rPr>
              <w:t>Cena s DPH</w:t>
            </w:r>
          </w:p>
          <w:p w14:paraId="6D8EEF4E" w14:textId="77777777" w:rsidR="00AC3F1B" w:rsidRPr="000702DA" w:rsidRDefault="00AC3F1B" w:rsidP="008D2E50">
            <w:pPr>
              <w:jc w:val="center"/>
              <w:rPr>
                <w:rFonts w:cs="Arial"/>
                <w:b/>
                <w:bCs/>
              </w:rPr>
            </w:pPr>
            <w:r w:rsidRPr="000702DA">
              <w:rPr>
                <w:rFonts w:cs="Arial"/>
                <w:b/>
                <w:bCs/>
              </w:rPr>
              <w:t>v EUR</w:t>
            </w:r>
          </w:p>
        </w:tc>
      </w:tr>
      <w:tr w:rsidR="00AC3F1B" w:rsidRPr="000702DA" w14:paraId="1508D710" w14:textId="77777777" w:rsidTr="008D2E50">
        <w:trPr>
          <w:jc w:val="center"/>
        </w:trPr>
        <w:tc>
          <w:tcPr>
            <w:tcW w:w="4142" w:type="dxa"/>
            <w:shd w:val="clear" w:color="auto" w:fill="auto"/>
          </w:tcPr>
          <w:p w14:paraId="78F4A1BD" w14:textId="77777777" w:rsidR="00AC3F1B" w:rsidRPr="000702DA" w:rsidRDefault="00AC3F1B" w:rsidP="008D2E50">
            <w:pPr>
              <w:autoSpaceDE w:val="0"/>
              <w:autoSpaceDN w:val="0"/>
              <w:adjustRightInd w:val="0"/>
              <w:rPr>
                <w:rFonts w:cs="Arial"/>
              </w:rPr>
            </w:pPr>
            <w:r w:rsidRPr="000702DA">
              <w:rPr>
                <w:rFonts w:cs="Arial"/>
              </w:rPr>
              <w:t xml:space="preserve">HP </w:t>
            </w:r>
            <w:proofErr w:type="spellStart"/>
            <w:r w:rsidRPr="000702DA">
              <w:rPr>
                <w:rFonts w:cs="Arial"/>
              </w:rPr>
              <w:t>ProLiant</w:t>
            </w:r>
            <w:proofErr w:type="spellEnd"/>
            <w:r w:rsidRPr="000702DA">
              <w:rPr>
                <w:rFonts w:cs="Arial"/>
              </w:rPr>
              <w:t xml:space="preserve"> DL360 G10 1xXeon 5218 1x32GB P408i 2x300GB(10k)</w:t>
            </w:r>
          </w:p>
          <w:p w14:paraId="5BEDD747" w14:textId="77777777" w:rsidR="00AC3F1B" w:rsidRPr="000702DA" w:rsidRDefault="00AC3F1B" w:rsidP="008D2E50">
            <w:pPr>
              <w:rPr>
                <w:rFonts w:cs="Arial"/>
              </w:rPr>
            </w:pPr>
            <w:r w:rsidRPr="000702DA">
              <w:rPr>
                <w:rFonts w:cs="Arial"/>
              </w:rPr>
              <w:t xml:space="preserve">6x1,2TB(10k)DVDRW 2x800W iLO5 3-3-3 </w:t>
            </w:r>
            <w:proofErr w:type="spellStart"/>
            <w:r w:rsidRPr="000702DA">
              <w:rPr>
                <w:rFonts w:cs="Arial"/>
              </w:rPr>
              <w:t>warranty</w:t>
            </w:r>
            <w:proofErr w:type="spellEnd"/>
            <w:r w:rsidRPr="000702DA">
              <w:rPr>
                <w:rFonts w:cs="Arial"/>
              </w:rPr>
              <w:t xml:space="preserve"> – 1 ks</w:t>
            </w:r>
          </w:p>
        </w:tc>
        <w:tc>
          <w:tcPr>
            <w:tcW w:w="1807" w:type="dxa"/>
            <w:shd w:val="clear" w:color="auto" w:fill="auto"/>
          </w:tcPr>
          <w:p w14:paraId="4E68B64E" w14:textId="77777777" w:rsidR="00AC3F1B" w:rsidRPr="000702DA" w:rsidRDefault="00AC3F1B" w:rsidP="008D2E50">
            <w:pPr>
              <w:jc w:val="center"/>
              <w:rPr>
                <w:rFonts w:cs="Arial"/>
              </w:rPr>
            </w:pPr>
          </w:p>
        </w:tc>
        <w:tc>
          <w:tcPr>
            <w:tcW w:w="1559" w:type="dxa"/>
            <w:shd w:val="clear" w:color="auto" w:fill="auto"/>
          </w:tcPr>
          <w:p w14:paraId="22269D50" w14:textId="77777777" w:rsidR="00AC3F1B" w:rsidRPr="000702DA" w:rsidRDefault="00AC3F1B" w:rsidP="008D2E50">
            <w:pPr>
              <w:jc w:val="center"/>
              <w:rPr>
                <w:rFonts w:cs="Arial"/>
              </w:rPr>
            </w:pPr>
          </w:p>
        </w:tc>
        <w:tc>
          <w:tcPr>
            <w:tcW w:w="1617" w:type="dxa"/>
            <w:shd w:val="clear" w:color="auto" w:fill="auto"/>
          </w:tcPr>
          <w:p w14:paraId="3E6DCAC6" w14:textId="77777777" w:rsidR="00AC3F1B" w:rsidRPr="000702DA" w:rsidRDefault="00AC3F1B" w:rsidP="008D2E50">
            <w:pPr>
              <w:jc w:val="center"/>
              <w:rPr>
                <w:rFonts w:cs="Arial"/>
              </w:rPr>
            </w:pPr>
          </w:p>
        </w:tc>
      </w:tr>
      <w:tr w:rsidR="00AC3F1B" w:rsidRPr="000702DA" w14:paraId="5CA0EA3F" w14:textId="77777777" w:rsidTr="008D2E50">
        <w:trPr>
          <w:jc w:val="center"/>
        </w:trPr>
        <w:tc>
          <w:tcPr>
            <w:tcW w:w="4142" w:type="dxa"/>
            <w:shd w:val="clear" w:color="auto" w:fill="auto"/>
          </w:tcPr>
          <w:p w14:paraId="0F2F3F15" w14:textId="77777777" w:rsidR="00AC3F1B" w:rsidRPr="000702DA" w:rsidRDefault="00AC3F1B" w:rsidP="008D2E50">
            <w:pPr>
              <w:rPr>
                <w:rFonts w:cs="Arial"/>
              </w:rPr>
            </w:pPr>
            <w:r w:rsidRPr="000702DA">
              <w:rPr>
                <w:rFonts w:cs="Arial"/>
              </w:rPr>
              <w:t xml:space="preserve">MS Windows Server 2019 Standard (16-Core) </w:t>
            </w:r>
            <w:proofErr w:type="spellStart"/>
            <w:r w:rsidRPr="000702DA">
              <w:rPr>
                <w:rFonts w:cs="Arial"/>
              </w:rPr>
              <w:t>Std</w:t>
            </w:r>
            <w:proofErr w:type="spellEnd"/>
            <w:r w:rsidRPr="000702DA">
              <w:rPr>
                <w:rFonts w:cs="Arial"/>
              </w:rPr>
              <w:t xml:space="preserve"> ROK </w:t>
            </w:r>
            <w:proofErr w:type="spellStart"/>
            <w:r w:rsidRPr="000702DA">
              <w:rPr>
                <w:rFonts w:cs="Arial"/>
              </w:rPr>
              <w:t>en</w:t>
            </w:r>
            <w:proofErr w:type="spellEnd"/>
            <w:r w:rsidRPr="000702DA">
              <w:rPr>
                <w:rFonts w:cs="Arial"/>
              </w:rPr>
              <w:t xml:space="preserve"> – 1 ks </w:t>
            </w:r>
          </w:p>
        </w:tc>
        <w:tc>
          <w:tcPr>
            <w:tcW w:w="1807" w:type="dxa"/>
            <w:shd w:val="clear" w:color="auto" w:fill="auto"/>
          </w:tcPr>
          <w:p w14:paraId="2293B9EF" w14:textId="77777777" w:rsidR="00AC3F1B" w:rsidRPr="000702DA" w:rsidRDefault="00AC3F1B" w:rsidP="008D2E50">
            <w:pPr>
              <w:jc w:val="center"/>
              <w:rPr>
                <w:rFonts w:cs="Arial"/>
              </w:rPr>
            </w:pPr>
          </w:p>
        </w:tc>
        <w:tc>
          <w:tcPr>
            <w:tcW w:w="1559" w:type="dxa"/>
            <w:shd w:val="clear" w:color="auto" w:fill="auto"/>
          </w:tcPr>
          <w:p w14:paraId="1850CD3C" w14:textId="77777777" w:rsidR="00AC3F1B" w:rsidRPr="000702DA" w:rsidRDefault="00AC3F1B" w:rsidP="008D2E50">
            <w:pPr>
              <w:jc w:val="center"/>
              <w:rPr>
                <w:rFonts w:cs="Arial"/>
              </w:rPr>
            </w:pPr>
          </w:p>
        </w:tc>
        <w:tc>
          <w:tcPr>
            <w:tcW w:w="1617" w:type="dxa"/>
            <w:shd w:val="clear" w:color="auto" w:fill="auto"/>
          </w:tcPr>
          <w:p w14:paraId="6EDE2E3E" w14:textId="77777777" w:rsidR="00AC3F1B" w:rsidRPr="000702DA" w:rsidRDefault="00AC3F1B" w:rsidP="008D2E50">
            <w:pPr>
              <w:jc w:val="center"/>
              <w:rPr>
                <w:rFonts w:cs="Arial"/>
              </w:rPr>
            </w:pPr>
          </w:p>
        </w:tc>
      </w:tr>
      <w:tr w:rsidR="00AC3F1B" w:rsidRPr="000702DA" w14:paraId="4228A8A3" w14:textId="77777777" w:rsidTr="008D2E50">
        <w:trPr>
          <w:jc w:val="center"/>
        </w:trPr>
        <w:tc>
          <w:tcPr>
            <w:tcW w:w="4142" w:type="dxa"/>
            <w:shd w:val="clear" w:color="auto" w:fill="auto"/>
          </w:tcPr>
          <w:p w14:paraId="2447581E" w14:textId="77777777" w:rsidR="00AC3F1B" w:rsidRPr="000702DA" w:rsidRDefault="00AC3F1B" w:rsidP="008D2E50">
            <w:pPr>
              <w:rPr>
                <w:rFonts w:cs="Arial"/>
              </w:rPr>
            </w:pPr>
            <w:r w:rsidRPr="000702DA">
              <w:rPr>
                <w:rFonts w:cs="Arial"/>
              </w:rPr>
              <w:t>MS Windows Server 2019 10USR CAL EMEA – 1 ks</w:t>
            </w:r>
          </w:p>
        </w:tc>
        <w:tc>
          <w:tcPr>
            <w:tcW w:w="1807" w:type="dxa"/>
            <w:shd w:val="clear" w:color="auto" w:fill="auto"/>
          </w:tcPr>
          <w:p w14:paraId="600C3995" w14:textId="77777777" w:rsidR="00AC3F1B" w:rsidRPr="000702DA" w:rsidRDefault="00AC3F1B" w:rsidP="008D2E50">
            <w:pPr>
              <w:jc w:val="center"/>
              <w:rPr>
                <w:rFonts w:cs="Arial"/>
              </w:rPr>
            </w:pPr>
          </w:p>
        </w:tc>
        <w:tc>
          <w:tcPr>
            <w:tcW w:w="1559" w:type="dxa"/>
            <w:shd w:val="clear" w:color="auto" w:fill="auto"/>
          </w:tcPr>
          <w:p w14:paraId="5009FC4B" w14:textId="77777777" w:rsidR="00AC3F1B" w:rsidRPr="000702DA" w:rsidRDefault="00AC3F1B" w:rsidP="008D2E50">
            <w:pPr>
              <w:jc w:val="center"/>
              <w:rPr>
                <w:rFonts w:cs="Arial"/>
              </w:rPr>
            </w:pPr>
          </w:p>
        </w:tc>
        <w:tc>
          <w:tcPr>
            <w:tcW w:w="1617" w:type="dxa"/>
            <w:shd w:val="clear" w:color="auto" w:fill="auto"/>
          </w:tcPr>
          <w:p w14:paraId="2A20AA0E" w14:textId="77777777" w:rsidR="00AC3F1B" w:rsidRPr="000702DA" w:rsidRDefault="00AC3F1B" w:rsidP="008D2E50">
            <w:pPr>
              <w:jc w:val="center"/>
              <w:rPr>
                <w:rFonts w:cs="Arial"/>
              </w:rPr>
            </w:pPr>
          </w:p>
        </w:tc>
      </w:tr>
      <w:tr w:rsidR="00AC3F1B" w:rsidRPr="000702DA" w14:paraId="467CA3C2" w14:textId="77777777" w:rsidTr="008D2E50">
        <w:trPr>
          <w:jc w:val="center"/>
        </w:trPr>
        <w:tc>
          <w:tcPr>
            <w:tcW w:w="4142" w:type="dxa"/>
            <w:shd w:val="clear" w:color="auto" w:fill="auto"/>
          </w:tcPr>
          <w:p w14:paraId="2CDA4EFB" w14:textId="77777777" w:rsidR="00AC3F1B" w:rsidRPr="000702DA" w:rsidRDefault="00AC3F1B" w:rsidP="008D2E50">
            <w:pPr>
              <w:rPr>
                <w:rFonts w:cs="Arial"/>
              </w:rPr>
            </w:pPr>
            <w:r w:rsidRPr="000702DA">
              <w:rPr>
                <w:rFonts w:cs="Arial"/>
              </w:rPr>
              <w:t xml:space="preserve">APC </w:t>
            </w:r>
            <w:proofErr w:type="spellStart"/>
            <w:r w:rsidRPr="000702DA">
              <w:rPr>
                <w:rFonts w:cs="Arial"/>
              </w:rPr>
              <w:t>Smart</w:t>
            </w:r>
            <w:proofErr w:type="spellEnd"/>
            <w:r w:rsidRPr="000702DA">
              <w:rPr>
                <w:rFonts w:cs="Arial"/>
              </w:rPr>
              <w:t xml:space="preserve">-UPS RT 1000VA </w:t>
            </w:r>
            <w:proofErr w:type="spellStart"/>
            <w:r w:rsidRPr="000702DA">
              <w:rPr>
                <w:rFonts w:cs="Arial"/>
              </w:rPr>
              <w:t>OnLine</w:t>
            </w:r>
            <w:proofErr w:type="spellEnd"/>
            <w:r w:rsidRPr="000702DA">
              <w:rPr>
                <w:rFonts w:cs="Arial"/>
              </w:rPr>
              <w:t xml:space="preserve"> – 1 ks</w:t>
            </w:r>
          </w:p>
        </w:tc>
        <w:tc>
          <w:tcPr>
            <w:tcW w:w="1807" w:type="dxa"/>
            <w:shd w:val="clear" w:color="auto" w:fill="auto"/>
          </w:tcPr>
          <w:p w14:paraId="4E14BDE3" w14:textId="77777777" w:rsidR="00AC3F1B" w:rsidRPr="000702DA" w:rsidRDefault="00AC3F1B" w:rsidP="008D2E50">
            <w:pPr>
              <w:jc w:val="center"/>
              <w:rPr>
                <w:rFonts w:cs="Arial"/>
              </w:rPr>
            </w:pPr>
          </w:p>
        </w:tc>
        <w:tc>
          <w:tcPr>
            <w:tcW w:w="1559" w:type="dxa"/>
            <w:shd w:val="clear" w:color="auto" w:fill="auto"/>
          </w:tcPr>
          <w:p w14:paraId="0CC58AFB" w14:textId="77777777" w:rsidR="00AC3F1B" w:rsidRPr="000702DA" w:rsidRDefault="00AC3F1B" w:rsidP="008D2E50">
            <w:pPr>
              <w:jc w:val="center"/>
              <w:rPr>
                <w:rFonts w:cs="Arial"/>
              </w:rPr>
            </w:pPr>
          </w:p>
        </w:tc>
        <w:tc>
          <w:tcPr>
            <w:tcW w:w="1617" w:type="dxa"/>
            <w:shd w:val="clear" w:color="auto" w:fill="auto"/>
          </w:tcPr>
          <w:p w14:paraId="117166AD" w14:textId="77777777" w:rsidR="00AC3F1B" w:rsidRPr="000702DA" w:rsidRDefault="00AC3F1B" w:rsidP="008D2E50">
            <w:pPr>
              <w:jc w:val="center"/>
              <w:rPr>
                <w:rFonts w:cs="Arial"/>
              </w:rPr>
            </w:pPr>
          </w:p>
        </w:tc>
      </w:tr>
      <w:tr w:rsidR="00AC3F1B" w:rsidRPr="000702DA" w14:paraId="5DE57209" w14:textId="77777777" w:rsidTr="008D2E50">
        <w:trPr>
          <w:jc w:val="center"/>
        </w:trPr>
        <w:tc>
          <w:tcPr>
            <w:tcW w:w="4142" w:type="dxa"/>
            <w:shd w:val="clear" w:color="auto" w:fill="auto"/>
          </w:tcPr>
          <w:p w14:paraId="36A32A0F" w14:textId="77777777" w:rsidR="00AC3F1B" w:rsidRPr="000702DA" w:rsidRDefault="00AC3F1B" w:rsidP="008D2E50">
            <w:pPr>
              <w:rPr>
                <w:rFonts w:cs="Arial"/>
              </w:rPr>
            </w:pPr>
            <w:proofErr w:type="spellStart"/>
            <w:r w:rsidRPr="000702DA">
              <w:rPr>
                <w:rFonts w:cs="Arial"/>
              </w:rPr>
              <w:t>Rack</w:t>
            </w:r>
            <w:proofErr w:type="spellEnd"/>
            <w:r w:rsidRPr="000702DA">
              <w:rPr>
                <w:rFonts w:cs="Arial"/>
              </w:rPr>
              <w:t xml:space="preserve"> montážny rám 19´´ min. 24 U – 1 ks</w:t>
            </w:r>
          </w:p>
        </w:tc>
        <w:tc>
          <w:tcPr>
            <w:tcW w:w="1807" w:type="dxa"/>
            <w:shd w:val="clear" w:color="auto" w:fill="auto"/>
          </w:tcPr>
          <w:p w14:paraId="2C916076" w14:textId="77777777" w:rsidR="00AC3F1B" w:rsidRPr="000702DA" w:rsidRDefault="00AC3F1B" w:rsidP="008D2E50">
            <w:pPr>
              <w:jc w:val="center"/>
              <w:rPr>
                <w:rFonts w:cs="Arial"/>
              </w:rPr>
            </w:pPr>
          </w:p>
        </w:tc>
        <w:tc>
          <w:tcPr>
            <w:tcW w:w="1559" w:type="dxa"/>
            <w:shd w:val="clear" w:color="auto" w:fill="auto"/>
          </w:tcPr>
          <w:p w14:paraId="602E4EA1" w14:textId="77777777" w:rsidR="00AC3F1B" w:rsidRPr="000702DA" w:rsidRDefault="00AC3F1B" w:rsidP="008D2E50">
            <w:pPr>
              <w:jc w:val="center"/>
              <w:rPr>
                <w:rFonts w:cs="Arial"/>
              </w:rPr>
            </w:pPr>
          </w:p>
        </w:tc>
        <w:tc>
          <w:tcPr>
            <w:tcW w:w="1617" w:type="dxa"/>
            <w:shd w:val="clear" w:color="auto" w:fill="auto"/>
          </w:tcPr>
          <w:p w14:paraId="6B8B666E" w14:textId="77777777" w:rsidR="00AC3F1B" w:rsidRPr="000702DA" w:rsidRDefault="00AC3F1B" w:rsidP="008D2E50">
            <w:pPr>
              <w:jc w:val="center"/>
              <w:rPr>
                <w:rFonts w:cs="Arial"/>
              </w:rPr>
            </w:pPr>
          </w:p>
        </w:tc>
      </w:tr>
      <w:tr w:rsidR="00AC3F1B" w:rsidRPr="000702DA" w14:paraId="64E06561" w14:textId="77777777" w:rsidTr="008D2E50">
        <w:trPr>
          <w:jc w:val="center"/>
        </w:trPr>
        <w:tc>
          <w:tcPr>
            <w:tcW w:w="4142" w:type="dxa"/>
            <w:shd w:val="clear" w:color="auto" w:fill="auto"/>
          </w:tcPr>
          <w:p w14:paraId="4654A8A6" w14:textId="77777777" w:rsidR="00AC3F1B" w:rsidRPr="000702DA" w:rsidRDefault="00AC3F1B" w:rsidP="008D2E50">
            <w:pPr>
              <w:rPr>
                <w:rFonts w:cs="Arial"/>
              </w:rPr>
            </w:pPr>
            <w:r w:rsidRPr="000702DA">
              <w:rPr>
                <w:rFonts w:cs="Arial"/>
              </w:rPr>
              <w:t>Služby spojené s dopravou, inštaláciou servera a migráciou dát</w:t>
            </w:r>
          </w:p>
        </w:tc>
        <w:tc>
          <w:tcPr>
            <w:tcW w:w="1807" w:type="dxa"/>
            <w:shd w:val="clear" w:color="auto" w:fill="auto"/>
          </w:tcPr>
          <w:p w14:paraId="38D6B8EE" w14:textId="77777777" w:rsidR="00AC3F1B" w:rsidRPr="000702DA" w:rsidRDefault="00AC3F1B" w:rsidP="008D2E50">
            <w:pPr>
              <w:jc w:val="center"/>
              <w:rPr>
                <w:rFonts w:cs="Arial"/>
              </w:rPr>
            </w:pPr>
          </w:p>
        </w:tc>
        <w:tc>
          <w:tcPr>
            <w:tcW w:w="1559" w:type="dxa"/>
            <w:shd w:val="clear" w:color="auto" w:fill="auto"/>
          </w:tcPr>
          <w:p w14:paraId="20814706" w14:textId="77777777" w:rsidR="00AC3F1B" w:rsidRPr="000702DA" w:rsidRDefault="00AC3F1B" w:rsidP="008D2E50">
            <w:pPr>
              <w:jc w:val="center"/>
              <w:rPr>
                <w:rFonts w:cs="Arial"/>
              </w:rPr>
            </w:pPr>
          </w:p>
        </w:tc>
        <w:tc>
          <w:tcPr>
            <w:tcW w:w="1617" w:type="dxa"/>
            <w:shd w:val="clear" w:color="auto" w:fill="auto"/>
          </w:tcPr>
          <w:p w14:paraId="1A8E6C60" w14:textId="77777777" w:rsidR="00AC3F1B" w:rsidRPr="000702DA" w:rsidRDefault="00AC3F1B" w:rsidP="008D2E50">
            <w:pPr>
              <w:jc w:val="center"/>
              <w:rPr>
                <w:rFonts w:cs="Arial"/>
              </w:rPr>
            </w:pPr>
          </w:p>
        </w:tc>
      </w:tr>
      <w:tr w:rsidR="00AC3F1B" w:rsidRPr="000702DA" w14:paraId="2624ACA3" w14:textId="77777777" w:rsidTr="008D2E50">
        <w:trPr>
          <w:trHeight w:val="540"/>
          <w:jc w:val="center"/>
        </w:trPr>
        <w:tc>
          <w:tcPr>
            <w:tcW w:w="4142" w:type="dxa"/>
            <w:shd w:val="clear" w:color="auto" w:fill="D9D9D9"/>
          </w:tcPr>
          <w:p w14:paraId="0F9E3786" w14:textId="77777777" w:rsidR="00AC3F1B" w:rsidRPr="000702DA" w:rsidRDefault="00AC3F1B" w:rsidP="008D2E50">
            <w:pPr>
              <w:rPr>
                <w:rFonts w:cs="Arial"/>
                <w:b/>
                <w:bCs/>
              </w:rPr>
            </w:pPr>
            <w:r w:rsidRPr="000702DA">
              <w:rPr>
                <w:rFonts w:cs="Arial"/>
                <w:b/>
                <w:bCs/>
              </w:rPr>
              <w:t>SPOLU</w:t>
            </w:r>
          </w:p>
        </w:tc>
        <w:tc>
          <w:tcPr>
            <w:tcW w:w="1807" w:type="dxa"/>
            <w:shd w:val="clear" w:color="auto" w:fill="D9D9D9"/>
          </w:tcPr>
          <w:p w14:paraId="43C4B7C4" w14:textId="77777777" w:rsidR="00AC3F1B" w:rsidRPr="000702DA" w:rsidRDefault="00AC3F1B" w:rsidP="008D2E50">
            <w:pPr>
              <w:rPr>
                <w:rFonts w:cs="Arial"/>
                <w:b/>
                <w:bCs/>
              </w:rPr>
            </w:pPr>
          </w:p>
        </w:tc>
        <w:tc>
          <w:tcPr>
            <w:tcW w:w="1559" w:type="dxa"/>
            <w:shd w:val="clear" w:color="auto" w:fill="D9D9D9"/>
          </w:tcPr>
          <w:p w14:paraId="6CCABADC" w14:textId="77777777" w:rsidR="00AC3F1B" w:rsidRPr="000702DA" w:rsidRDefault="00AC3F1B" w:rsidP="008D2E50">
            <w:pPr>
              <w:rPr>
                <w:rFonts w:cs="Arial"/>
                <w:b/>
                <w:bCs/>
              </w:rPr>
            </w:pPr>
          </w:p>
        </w:tc>
        <w:tc>
          <w:tcPr>
            <w:tcW w:w="1617" w:type="dxa"/>
            <w:shd w:val="clear" w:color="auto" w:fill="D9D9D9"/>
          </w:tcPr>
          <w:p w14:paraId="386F6FE6" w14:textId="77777777" w:rsidR="00AC3F1B" w:rsidRPr="000702DA" w:rsidRDefault="00AC3F1B" w:rsidP="008D2E50">
            <w:pPr>
              <w:rPr>
                <w:rFonts w:cs="Arial"/>
                <w:b/>
                <w:bCs/>
              </w:rPr>
            </w:pPr>
          </w:p>
        </w:tc>
      </w:tr>
    </w:tbl>
    <w:p w14:paraId="129FB2BF" w14:textId="77777777" w:rsidR="00AC3F1B" w:rsidRDefault="00E95F97" w:rsidP="00754187">
      <w:pPr>
        <w:tabs>
          <w:tab w:val="left" w:pos="1080"/>
        </w:tabs>
        <w:spacing w:line="264" w:lineRule="auto"/>
        <w:jc w:val="center"/>
        <w:rPr>
          <w:rFonts w:asciiTheme="minorHAnsi" w:hAnsiTheme="minorHAnsi" w:cstheme="minorHAnsi"/>
          <w:b/>
          <w:caps/>
          <w:sz w:val="22"/>
          <w:szCs w:val="22"/>
        </w:rPr>
      </w:pPr>
      <w:r>
        <w:rPr>
          <w:rFonts w:asciiTheme="minorHAnsi" w:hAnsiTheme="minorHAnsi" w:cstheme="minorHAnsi"/>
          <w:b/>
          <w:caps/>
          <w:sz w:val="22"/>
          <w:szCs w:val="22"/>
        </w:rPr>
        <w:br/>
      </w:r>
    </w:p>
    <w:p w14:paraId="725CB719" w14:textId="77777777" w:rsidR="00AC3F1B" w:rsidRDefault="00AC3F1B">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br w:type="page"/>
      </w:r>
    </w:p>
    <w:p w14:paraId="075624FE" w14:textId="2FD31DDB" w:rsidR="00030FD8" w:rsidRPr="00F60B3F" w:rsidRDefault="004319CB" w:rsidP="00AC3F1B">
      <w:pPr>
        <w:tabs>
          <w:tab w:val="left" w:pos="1080"/>
        </w:tabs>
        <w:spacing w:line="264" w:lineRule="auto"/>
        <w:jc w:val="center"/>
        <w:rPr>
          <w:rFonts w:asciiTheme="minorHAnsi" w:hAnsiTheme="minorHAnsi" w:cstheme="minorHAnsi"/>
          <w:sz w:val="22"/>
          <w:szCs w:val="22"/>
        </w:rPr>
      </w:pPr>
      <w:r w:rsidRPr="00ED63BE">
        <w:rPr>
          <w:rFonts w:asciiTheme="minorHAnsi" w:hAnsiTheme="minorHAnsi" w:cstheme="minorHAnsi"/>
          <w:b/>
          <w:caps/>
          <w:sz w:val="22"/>
          <w:szCs w:val="22"/>
        </w:rPr>
        <w:lastRenderedPageBreak/>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14:paraId="0ED5C89E" w14:textId="77777777"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2CB4" w14:textId="77777777" w:rsidR="00397C06" w:rsidRDefault="00397C06" w:rsidP="00E03506">
      <w:r>
        <w:separator/>
      </w:r>
    </w:p>
  </w:endnote>
  <w:endnote w:type="continuationSeparator" w:id="0">
    <w:p w14:paraId="124B7DBC" w14:textId="77777777" w:rsidR="00397C06" w:rsidRDefault="00397C06" w:rsidP="00E0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A764" w14:textId="77777777"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450516">
      <w:rPr>
        <w:rFonts w:ascii="Calibri Light" w:hAnsi="Calibri Light" w:cs="Calibri Light"/>
      </w:rPr>
      <w:t>12</w:t>
    </w:r>
    <w:r w:rsidRPr="00ED63BE">
      <w:rPr>
        <w:rFonts w:ascii="Calibri Light" w:hAnsi="Calibri Light" w:cs="Calibri Light"/>
      </w:rPr>
      <w:fldChar w:fldCharType="end"/>
    </w:r>
  </w:p>
  <w:p w14:paraId="07817555" w14:textId="77777777" w:rsidR="00E03506" w:rsidRDefault="00E03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D2CC" w14:textId="77777777" w:rsidR="00397C06" w:rsidRDefault="00397C06" w:rsidP="00E03506">
      <w:r>
        <w:separator/>
      </w:r>
    </w:p>
  </w:footnote>
  <w:footnote w:type="continuationSeparator" w:id="0">
    <w:p w14:paraId="3711F5B5" w14:textId="77777777" w:rsidR="00397C06" w:rsidRDefault="00397C06" w:rsidP="00E0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15:restartNumberingAfterBreak="0">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2D"/>
    <w:rsid w:val="00030DD3"/>
    <w:rsid w:val="00030FD8"/>
    <w:rsid w:val="0003674F"/>
    <w:rsid w:val="0004648E"/>
    <w:rsid w:val="000545EF"/>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B1333"/>
    <w:rsid w:val="001C5460"/>
    <w:rsid w:val="001D515E"/>
    <w:rsid w:val="001E1E3B"/>
    <w:rsid w:val="002049AC"/>
    <w:rsid w:val="002146E3"/>
    <w:rsid w:val="00215479"/>
    <w:rsid w:val="0022689F"/>
    <w:rsid w:val="002341B8"/>
    <w:rsid w:val="00246263"/>
    <w:rsid w:val="0025062B"/>
    <w:rsid w:val="0025108D"/>
    <w:rsid w:val="00283375"/>
    <w:rsid w:val="00287161"/>
    <w:rsid w:val="00296F59"/>
    <w:rsid w:val="002C5C37"/>
    <w:rsid w:val="002D5E2F"/>
    <w:rsid w:val="002E1283"/>
    <w:rsid w:val="00304C36"/>
    <w:rsid w:val="003228B7"/>
    <w:rsid w:val="00324C0A"/>
    <w:rsid w:val="00355508"/>
    <w:rsid w:val="00356B67"/>
    <w:rsid w:val="00362396"/>
    <w:rsid w:val="003813A8"/>
    <w:rsid w:val="00382143"/>
    <w:rsid w:val="0038264E"/>
    <w:rsid w:val="00397C06"/>
    <w:rsid w:val="003A40C7"/>
    <w:rsid w:val="003B554A"/>
    <w:rsid w:val="003C16A5"/>
    <w:rsid w:val="003C32E0"/>
    <w:rsid w:val="003D02BC"/>
    <w:rsid w:val="003E0667"/>
    <w:rsid w:val="003F0EF2"/>
    <w:rsid w:val="003F4CD5"/>
    <w:rsid w:val="003F78E8"/>
    <w:rsid w:val="004125CE"/>
    <w:rsid w:val="0041392F"/>
    <w:rsid w:val="00427FD7"/>
    <w:rsid w:val="004319CB"/>
    <w:rsid w:val="00431B4A"/>
    <w:rsid w:val="00445BDA"/>
    <w:rsid w:val="00447BB0"/>
    <w:rsid w:val="00450516"/>
    <w:rsid w:val="00460409"/>
    <w:rsid w:val="00460D4F"/>
    <w:rsid w:val="004652BA"/>
    <w:rsid w:val="00471D6E"/>
    <w:rsid w:val="00475798"/>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D4DD5"/>
    <w:rsid w:val="005E2B98"/>
    <w:rsid w:val="005E641A"/>
    <w:rsid w:val="005F0A70"/>
    <w:rsid w:val="005F3B4C"/>
    <w:rsid w:val="00601C10"/>
    <w:rsid w:val="00607AC6"/>
    <w:rsid w:val="00612A2B"/>
    <w:rsid w:val="00624ED9"/>
    <w:rsid w:val="00630FAC"/>
    <w:rsid w:val="006515ED"/>
    <w:rsid w:val="006543F3"/>
    <w:rsid w:val="00657572"/>
    <w:rsid w:val="006753F1"/>
    <w:rsid w:val="00676A17"/>
    <w:rsid w:val="00686F13"/>
    <w:rsid w:val="0069314F"/>
    <w:rsid w:val="006A03F3"/>
    <w:rsid w:val="006A7CDC"/>
    <w:rsid w:val="006B430A"/>
    <w:rsid w:val="006D2ED7"/>
    <w:rsid w:val="006D38B3"/>
    <w:rsid w:val="006E27BD"/>
    <w:rsid w:val="006F2549"/>
    <w:rsid w:val="00700E8F"/>
    <w:rsid w:val="00732988"/>
    <w:rsid w:val="00741BB3"/>
    <w:rsid w:val="0074340C"/>
    <w:rsid w:val="00745089"/>
    <w:rsid w:val="00754187"/>
    <w:rsid w:val="00757CC0"/>
    <w:rsid w:val="0076477A"/>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9152FB"/>
    <w:rsid w:val="0092340F"/>
    <w:rsid w:val="0093152F"/>
    <w:rsid w:val="00961A9F"/>
    <w:rsid w:val="00965D3E"/>
    <w:rsid w:val="00972DE2"/>
    <w:rsid w:val="00977827"/>
    <w:rsid w:val="0098305B"/>
    <w:rsid w:val="009C475A"/>
    <w:rsid w:val="009D0F6C"/>
    <w:rsid w:val="009D5BFE"/>
    <w:rsid w:val="009E1E50"/>
    <w:rsid w:val="009E2001"/>
    <w:rsid w:val="009E596A"/>
    <w:rsid w:val="009E7CEF"/>
    <w:rsid w:val="00A064E4"/>
    <w:rsid w:val="00A1593E"/>
    <w:rsid w:val="00A4182E"/>
    <w:rsid w:val="00A449EB"/>
    <w:rsid w:val="00A563AB"/>
    <w:rsid w:val="00A56861"/>
    <w:rsid w:val="00A679C4"/>
    <w:rsid w:val="00A7561C"/>
    <w:rsid w:val="00A96C2D"/>
    <w:rsid w:val="00AA2242"/>
    <w:rsid w:val="00AA6B1B"/>
    <w:rsid w:val="00AC1845"/>
    <w:rsid w:val="00AC3F1B"/>
    <w:rsid w:val="00AF5747"/>
    <w:rsid w:val="00B0568D"/>
    <w:rsid w:val="00B20273"/>
    <w:rsid w:val="00B2040A"/>
    <w:rsid w:val="00B27C52"/>
    <w:rsid w:val="00B31F21"/>
    <w:rsid w:val="00B40145"/>
    <w:rsid w:val="00B570C5"/>
    <w:rsid w:val="00B65E39"/>
    <w:rsid w:val="00B714CA"/>
    <w:rsid w:val="00B81E73"/>
    <w:rsid w:val="00B87CEB"/>
    <w:rsid w:val="00B967C0"/>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71D16"/>
    <w:rsid w:val="00C84675"/>
    <w:rsid w:val="00CC015F"/>
    <w:rsid w:val="00CD009A"/>
    <w:rsid w:val="00CE3ADC"/>
    <w:rsid w:val="00CE441D"/>
    <w:rsid w:val="00CE4888"/>
    <w:rsid w:val="00CF34EC"/>
    <w:rsid w:val="00D03277"/>
    <w:rsid w:val="00D0466F"/>
    <w:rsid w:val="00D35CE5"/>
    <w:rsid w:val="00D56A95"/>
    <w:rsid w:val="00D651B5"/>
    <w:rsid w:val="00D70F4E"/>
    <w:rsid w:val="00D72807"/>
    <w:rsid w:val="00D8749F"/>
    <w:rsid w:val="00D9625A"/>
    <w:rsid w:val="00D97C91"/>
    <w:rsid w:val="00DA6EE3"/>
    <w:rsid w:val="00DC7F47"/>
    <w:rsid w:val="00DD6C70"/>
    <w:rsid w:val="00DD6FC1"/>
    <w:rsid w:val="00DE71FB"/>
    <w:rsid w:val="00DF4A7A"/>
    <w:rsid w:val="00DF789A"/>
    <w:rsid w:val="00E03506"/>
    <w:rsid w:val="00E247E6"/>
    <w:rsid w:val="00E3336F"/>
    <w:rsid w:val="00E4221C"/>
    <w:rsid w:val="00E429FE"/>
    <w:rsid w:val="00E70162"/>
    <w:rsid w:val="00E921D8"/>
    <w:rsid w:val="00E95F97"/>
    <w:rsid w:val="00EA025F"/>
    <w:rsid w:val="00EB6B4C"/>
    <w:rsid w:val="00EC3A30"/>
    <w:rsid w:val="00ED63BE"/>
    <w:rsid w:val="00EE066B"/>
    <w:rsid w:val="00EE36D3"/>
    <w:rsid w:val="00EE5BD8"/>
    <w:rsid w:val="00EE75D7"/>
    <w:rsid w:val="00EE785A"/>
    <w:rsid w:val="00EF436A"/>
    <w:rsid w:val="00EF714A"/>
    <w:rsid w:val="00EF7E48"/>
    <w:rsid w:val="00F05613"/>
    <w:rsid w:val="00F2224A"/>
    <w:rsid w:val="00F31135"/>
    <w:rsid w:val="00F321D3"/>
    <w:rsid w:val="00F327F8"/>
    <w:rsid w:val="00F60B3F"/>
    <w:rsid w:val="00F70F6A"/>
    <w:rsid w:val="00F94549"/>
    <w:rsid w:val="00F948D2"/>
    <w:rsid w:val="00FA63C2"/>
    <w:rsid w:val="00FB38E7"/>
    <w:rsid w:val="00FB6410"/>
    <w:rsid w:val="00FD1097"/>
    <w:rsid w:val="00FF6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CA06-6698-44CF-BE96-7482D62E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2956</Words>
  <Characters>16851</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2020-03-19T10:48:00Z</dcterms:created>
  <dcterms:modified xsi:type="dcterms:W3CDTF">2020-03-19T10:48:00Z</dcterms:modified>
</cp:coreProperties>
</file>